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147" w:rsidRPr="000622D3" w:rsidRDefault="000622D3" w:rsidP="00F23147">
      <w:pPr>
        <w:pBdr>
          <w:bottom w:val="single" w:sz="4" w:space="1" w:color="auto"/>
        </w:pBdr>
        <w:spacing w:after="0"/>
        <w:jc w:val="center"/>
        <w:rPr>
          <w:rFonts w:ascii="Franklin Gothic Book" w:hAnsi="Franklin Gothic Book"/>
          <w:b/>
          <w:sz w:val="20"/>
        </w:rPr>
      </w:pPr>
      <w:proofErr w:type="spellStart"/>
      <w:proofErr w:type="gramStart"/>
      <w:r w:rsidRPr="000622D3">
        <w:rPr>
          <w:rFonts w:ascii="Franklin Gothic Book" w:hAnsi="Franklin Gothic Book"/>
          <w:b/>
          <w:sz w:val="20"/>
        </w:rPr>
        <w:t>Ghement</w:t>
      </w:r>
      <w:proofErr w:type="spellEnd"/>
      <w:r w:rsidRPr="000622D3">
        <w:rPr>
          <w:rFonts w:ascii="Franklin Gothic Book" w:hAnsi="Franklin Gothic Book"/>
          <w:b/>
          <w:sz w:val="20"/>
        </w:rPr>
        <w:t xml:space="preserve"> Statistical Consulting Company Ltd.</w:t>
      </w:r>
      <w:proofErr w:type="gramEnd"/>
    </w:p>
    <w:p w:rsidR="001E47A0" w:rsidRDefault="001E47A0" w:rsidP="000622D3">
      <w:pPr>
        <w:spacing w:before="240" w:after="0"/>
        <w:jc w:val="center"/>
        <w:rPr>
          <w:b/>
          <w:sz w:val="28"/>
          <w:szCs w:val="28"/>
        </w:rPr>
      </w:pPr>
      <w:r w:rsidRPr="001E47A0">
        <w:rPr>
          <w:b/>
          <w:sz w:val="28"/>
          <w:szCs w:val="28"/>
        </w:rPr>
        <w:t>Low Level Plotting Functions in R</w:t>
      </w:r>
    </w:p>
    <w:p w:rsidR="000622D3" w:rsidRPr="000622D3" w:rsidRDefault="000622D3" w:rsidP="000622D3">
      <w:pPr>
        <w:spacing w:after="0"/>
        <w:jc w:val="center"/>
        <w:rPr>
          <w:rFonts w:ascii="Franklin Gothic Book" w:hAnsi="Franklin Gothic Book"/>
          <w:sz w:val="20"/>
        </w:rPr>
      </w:pPr>
      <w:r w:rsidRPr="000622D3">
        <w:rPr>
          <w:sz w:val="28"/>
          <w:szCs w:val="28"/>
        </w:rPr>
        <w:t>March 1, 2013</w:t>
      </w:r>
    </w:p>
    <w:tbl>
      <w:tblPr>
        <w:tblStyle w:val="TableGrid"/>
        <w:tblW w:w="0" w:type="auto"/>
        <w:tblLook w:val="04A0"/>
      </w:tblPr>
      <w:tblGrid>
        <w:gridCol w:w="3936"/>
        <w:gridCol w:w="7080"/>
      </w:tblGrid>
      <w:tr w:rsidR="001E47A0" w:rsidTr="001E47A0">
        <w:tc>
          <w:tcPr>
            <w:tcW w:w="3936" w:type="dxa"/>
            <w:shd w:val="clear" w:color="auto" w:fill="FFD1FA"/>
          </w:tcPr>
          <w:p w:rsidR="001E47A0" w:rsidRDefault="001E47A0" w:rsidP="00F23147">
            <w:pPr>
              <w:jc w:val="center"/>
              <w:rPr>
                <w:b/>
              </w:rPr>
            </w:pPr>
            <w:r>
              <w:rPr>
                <w:b/>
              </w:rPr>
              <w:t>R Function</w:t>
            </w:r>
          </w:p>
        </w:tc>
        <w:tc>
          <w:tcPr>
            <w:tcW w:w="7080" w:type="dxa"/>
            <w:shd w:val="clear" w:color="auto" w:fill="FFD1FA"/>
          </w:tcPr>
          <w:p w:rsidR="001E47A0" w:rsidRDefault="001E47A0" w:rsidP="001E47A0">
            <w:pPr>
              <w:jc w:val="center"/>
              <w:rPr>
                <w:b/>
              </w:rPr>
            </w:pPr>
            <w:r>
              <w:rPr>
                <w:b/>
              </w:rPr>
              <w:t>Description</w:t>
            </w:r>
          </w:p>
        </w:tc>
      </w:tr>
      <w:tr w:rsidR="001E47A0" w:rsidRPr="000622D3" w:rsidTr="001E47A0">
        <w:tc>
          <w:tcPr>
            <w:tcW w:w="3936" w:type="dxa"/>
          </w:tcPr>
          <w:p w:rsidR="001E47A0" w:rsidRPr="001E47A0" w:rsidRDefault="001E47A0" w:rsidP="001E47A0">
            <w:pPr>
              <w:jc w:val="center"/>
              <w:rPr>
                <w:color w:val="0000FF"/>
                <w:sz w:val="26"/>
                <w:szCs w:val="26"/>
              </w:rPr>
            </w:pPr>
            <w:r w:rsidRPr="001E47A0">
              <w:rPr>
                <w:color w:val="0000FF"/>
                <w:sz w:val="26"/>
                <w:szCs w:val="26"/>
              </w:rPr>
              <w:t>points()</w:t>
            </w:r>
          </w:p>
        </w:tc>
        <w:tc>
          <w:tcPr>
            <w:tcW w:w="7080" w:type="dxa"/>
          </w:tcPr>
          <w:p w:rsidR="001E47A0" w:rsidRPr="001E47A0" w:rsidRDefault="001E47A0" w:rsidP="001E47A0">
            <w:pPr>
              <w:rPr>
                <w:sz w:val="24"/>
                <w:szCs w:val="24"/>
              </w:rPr>
            </w:pPr>
            <w:r w:rsidRPr="001E47A0">
              <w:rPr>
                <w:sz w:val="24"/>
                <w:szCs w:val="24"/>
              </w:rPr>
              <w:t>Adds points</w:t>
            </w:r>
            <w:r>
              <w:rPr>
                <w:sz w:val="24"/>
                <w:szCs w:val="24"/>
              </w:rPr>
              <w:t xml:space="preserve"> to an existing plot at specified positions.  </w:t>
            </w:r>
          </w:p>
          <w:p w:rsidR="00613220" w:rsidRDefault="00613220" w:rsidP="001E47A0">
            <w:pPr>
              <w:rPr>
                <w:sz w:val="24"/>
                <w:szCs w:val="24"/>
              </w:rPr>
            </w:pPr>
          </w:p>
          <w:p w:rsidR="00DF2F98" w:rsidRPr="000622D3" w:rsidRDefault="00737DF1" w:rsidP="001E47A0">
            <w:pPr>
              <w:rPr>
                <w:sz w:val="24"/>
                <w:szCs w:val="24"/>
                <w:lang w:val="fr-FR"/>
              </w:rPr>
            </w:pPr>
            <w:r w:rsidRPr="00737DF1">
              <w:rPr>
                <w:noProof/>
                <w:color w:val="FF0000"/>
                <w:sz w:val="24"/>
                <w:szCs w:val="24"/>
                <w:lang w:val="en-US" w:eastAsia="zh-TW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64pt;margin-top:-.85pt;width:160.75pt;height:111.2pt;z-index:251660288;mso-width-relative:margin;mso-height-relative:margin">
                  <v:textbox style="mso-next-textbox:#_x0000_s1026">
                    <w:txbxContent>
                      <w:p w:rsidR="00613220" w:rsidRDefault="00613220" w:rsidP="00613220">
                        <w:pPr>
                          <w:jc w:val="center"/>
                        </w:pPr>
                        <w:r w:rsidRPr="00613220">
                          <w:rPr>
                            <w:noProof/>
                            <w:lang w:eastAsia="en-CA"/>
                          </w:rPr>
                          <w:drawing>
                            <wp:inline distT="0" distB="0" distL="0" distR="0">
                              <wp:extent cx="1167033" cy="1266175"/>
                              <wp:effectExtent l="0" t="0" r="0" b="0"/>
                              <wp:docPr id="2" name="Picture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67033" cy="12661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DF2F98" w:rsidRPr="000622D3">
              <w:rPr>
                <w:sz w:val="24"/>
                <w:szCs w:val="24"/>
                <w:lang w:val="fr-FR"/>
              </w:rPr>
              <w:t>E.g.:</w:t>
            </w:r>
          </w:p>
          <w:p w:rsidR="00613220" w:rsidRPr="000622D3" w:rsidRDefault="00613220" w:rsidP="001E47A0">
            <w:pPr>
              <w:rPr>
                <w:sz w:val="24"/>
                <w:szCs w:val="24"/>
                <w:lang w:val="fr-FR"/>
              </w:rPr>
            </w:pPr>
          </w:p>
          <w:p w:rsidR="00613220" w:rsidRPr="000622D3" w:rsidRDefault="00613220" w:rsidP="00613220">
            <w:pPr>
              <w:rPr>
                <w:color w:val="FF0000"/>
                <w:sz w:val="24"/>
                <w:szCs w:val="24"/>
                <w:lang w:val="fr-FR"/>
              </w:rPr>
            </w:pPr>
            <w:r w:rsidRPr="000622D3">
              <w:rPr>
                <w:color w:val="FF0000"/>
                <w:sz w:val="24"/>
                <w:szCs w:val="24"/>
                <w:lang w:val="fr-FR"/>
              </w:rPr>
              <w:t>X &lt;- 1:10</w:t>
            </w:r>
          </w:p>
          <w:p w:rsidR="00613220" w:rsidRPr="000622D3" w:rsidRDefault="00613220" w:rsidP="00613220">
            <w:pPr>
              <w:rPr>
                <w:color w:val="FF0000"/>
                <w:sz w:val="24"/>
                <w:szCs w:val="24"/>
                <w:lang w:val="fr-FR"/>
              </w:rPr>
            </w:pPr>
            <w:r w:rsidRPr="000622D3">
              <w:rPr>
                <w:color w:val="FF0000"/>
                <w:sz w:val="24"/>
                <w:szCs w:val="24"/>
                <w:lang w:val="fr-FR"/>
              </w:rPr>
              <w:t>Y &lt;- X^2</w:t>
            </w:r>
          </w:p>
          <w:p w:rsidR="00613220" w:rsidRPr="000622D3" w:rsidRDefault="00613220" w:rsidP="00613220">
            <w:pPr>
              <w:rPr>
                <w:color w:val="FF0000"/>
                <w:sz w:val="24"/>
                <w:szCs w:val="24"/>
                <w:lang w:val="fr-FR"/>
              </w:rPr>
            </w:pPr>
            <w:proofErr w:type="gramStart"/>
            <w:r w:rsidRPr="000622D3">
              <w:rPr>
                <w:color w:val="FF0000"/>
                <w:sz w:val="24"/>
                <w:szCs w:val="24"/>
                <w:lang w:val="fr-FR"/>
              </w:rPr>
              <w:t>plot(</w:t>
            </w:r>
            <w:proofErr w:type="gramEnd"/>
            <w:r w:rsidRPr="000622D3">
              <w:rPr>
                <w:color w:val="FF0000"/>
                <w:sz w:val="24"/>
                <w:szCs w:val="24"/>
                <w:lang w:val="fr-FR"/>
              </w:rPr>
              <w:t>Y~X, type="n")</w:t>
            </w:r>
          </w:p>
          <w:p w:rsidR="00DF2F98" w:rsidRPr="000622D3" w:rsidRDefault="00613220" w:rsidP="001E47A0">
            <w:pPr>
              <w:rPr>
                <w:color w:val="FF0000"/>
                <w:sz w:val="24"/>
                <w:szCs w:val="24"/>
                <w:lang w:val="fr-FR"/>
              </w:rPr>
            </w:pPr>
            <w:proofErr w:type="gramStart"/>
            <w:r w:rsidRPr="000622D3">
              <w:rPr>
                <w:color w:val="FF0000"/>
                <w:sz w:val="24"/>
                <w:szCs w:val="24"/>
                <w:lang w:val="fr-FR"/>
              </w:rPr>
              <w:t>points(</w:t>
            </w:r>
            <w:proofErr w:type="gramEnd"/>
            <w:r w:rsidRPr="000622D3">
              <w:rPr>
                <w:color w:val="FF0000"/>
                <w:sz w:val="24"/>
                <w:szCs w:val="24"/>
                <w:lang w:val="fr-FR"/>
              </w:rPr>
              <w:t>Y~X)</w:t>
            </w:r>
          </w:p>
          <w:p w:rsidR="00613220" w:rsidRPr="000622D3" w:rsidRDefault="00613220" w:rsidP="001E47A0">
            <w:pPr>
              <w:rPr>
                <w:color w:val="FF0000"/>
                <w:sz w:val="24"/>
                <w:szCs w:val="24"/>
                <w:lang w:val="fr-FR"/>
              </w:rPr>
            </w:pPr>
          </w:p>
          <w:p w:rsidR="00613220" w:rsidRPr="000622D3" w:rsidRDefault="00613220" w:rsidP="001E47A0">
            <w:pPr>
              <w:rPr>
                <w:color w:val="FF0000"/>
                <w:sz w:val="24"/>
                <w:szCs w:val="24"/>
                <w:lang w:val="fr-FR"/>
              </w:rPr>
            </w:pPr>
          </w:p>
        </w:tc>
      </w:tr>
      <w:tr w:rsidR="001E47A0" w:rsidRPr="000622D3" w:rsidTr="001E47A0">
        <w:tc>
          <w:tcPr>
            <w:tcW w:w="3936" w:type="dxa"/>
          </w:tcPr>
          <w:p w:rsidR="001E47A0" w:rsidRPr="001E47A0" w:rsidRDefault="001E47A0" w:rsidP="001E47A0">
            <w:pPr>
              <w:jc w:val="center"/>
              <w:rPr>
                <w:color w:val="0000FF"/>
                <w:sz w:val="26"/>
                <w:szCs w:val="26"/>
              </w:rPr>
            </w:pPr>
            <w:r w:rsidRPr="001E47A0">
              <w:rPr>
                <w:color w:val="0000FF"/>
                <w:sz w:val="26"/>
                <w:szCs w:val="26"/>
              </w:rPr>
              <w:t>symbols()</w:t>
            </w:r>
          </w:p>
        </w:tc>
        <w:tc>
          <w:tcPr>
            <w:tcW w:w="7080" w:type="dxa"/>
          </w:tcPr>
          <w:p w:rsidR="001E47A0" w:rsidRDefault="00737DF1" w:rsidP="001E47A0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en-CA"/>
              </w:rPr>
              <w:pict>
                <v:shape id="_x0000_s1027" type="#_x0000_t202" style="position:absolute;margin-left:168.8pt;margin-top:17.9pt;width:160.75pt;height:111.2pt;z-index:251661312;mso-position-horizontal-relative:text;mso-position-vertical-relative:text;mso-width-relative:margin;mso-height-relative:margin">
                  <v:textbox style="mso-next-textbox:#_x0000_s1027">
                    <w:txbxContent>
                      <w:p w:rsidR="00FB11E2" w:rsidRDefault="00FB11E2" w:rsidP="00FB11E2">
                        <w:pPr>
                          <w:jc w:val="center"/>
                        </w:pPr>
                        <w:r>
                          <w:rPr>
                            <w:noProof/>
                            <w:lang w:eastAsia="en-CA"/>
                          </w:rPr>
                          <w:drawing>
                            <wp:inline distT="0" distB="0" distL="0" distR="0">
                              <wp:extent cx="1344579" cy="1269374"/>
                              <wp:effectExtent l="19050" t="0" r="0" b="0"/>
                              <wp:docPr id="7" name="Picture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43656" cy="126850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613220">
              <w:rPr>
                <w:sz w:val="24"/>
                <w:szCs w:val="24"/>
              </w:rPr>
              <w:t>Draws sym</w:t>
            </w:r>
            <w:r w:rsidR="00614DA2">
              <w:rPr>
                <w:sz w:val="24"/>
                <w:szCs w:val="24"/>
              </w:rPr>
              <w:t>bols on an existing plot</w:t>
            </w:r>
            <w:r w:rsidR="001E47A0">
              <w:rPr>
                <w:sz w:val="24"/>
                <w:szCs w:val="24"/>
              </w:rPr>
              <w:t>.</w:t>
            </w:r>
            <w:r w:rsidR="00105DDC">
              <w:rPr>
                <w:sz w:val="24"/>
                <w:szCs w:val="24"/>
              </w:rPr>
              <w:t xml:space="preserve">  This command can be used to create bubble plots.  </w:t>
            </w:r>
          </w:p>
          <w:p w:rsidR="008D0C4F" w:rsidRDefault="008D0C4F" w:rsidP="001E47A0">
            <w:pPr>
              <w:rPr>
                <w:sz w:val="24"/>
                <w:szCs w:val="24"/>
              </w:rPr>
            </w:pPr>
          </w:p>
          <w:p w:rsidR="008D0C4F" w:rsidRPr="000622D3" w:rsidRDefault="008D0C4F" w:rsidP="001E47A0">
            <w:pPr>
              <w:rPr>
                <w:sz w:val="24"/>
                <w:szCs w:val="24"/>
                <w:lang w:val="fr-FR"/>
              </w:rPr>
            </w:pPr>
            <w:r w:rsidRPr="000622D3">
              <w:rPr>
                <w:sz w:val="24"/>
                <w:szCs w:val="24"/>
                <w:lang w:val="fr-FR"/>
              </w:rPr>
              <w:t xml:space="preserve">E.g.: </w:t>
            </w:r>
          </w:p>
          <w:p w:rsidR="008D0C4F" w:rsidRPr="000622D3" w:rsidRDefault="008D0C4F" w:rsidP="001E47A0">
            <w:pPr>
              <w:rPr>
                <w:sz w:val="24"/>
                <w:szCs w:val="24"/>
                <w:lang w:val="fr-FR"/>
              </w:rPr>
            </w:pPr>
          </w:p>
          <w:p w:rsidR="00B1562A" w:rsidRPr="000622D3" w:rsidRDefault="00B1562A" w:rsidP="00B1562A">
            <w:pPr>
              <w:rPr>
                <w:color w:val="FF0000"/>
                <w:sz w:val="24"/>
                <w:szCs w:val="24"/>
                <w:lang w:val="fr-FR"/>
              </w:rPr>
            </w:pPr>
            <w:r w:rsidRPr="000622D3">
              <w:rPr>
                <w:color w:val="FF0000"/>
                <w:sz w:val="24"/>
                <w:szCs w:val="24"/>
                <w:lang w:val="fr-FR"/>
              </w:rPr>
              <w:t>X &lt;- 1:10</w:t>
            </w:r>
          </w:p>
          <w:p w:rsidR="00B1562A" w:rsidRPr="000622D3" w:rsidRDefault="00B1562A" w:rsidP="00B1562A">
            <w:pPr>
              <w:rPr>
                <w:color w:val="FF0000"/>
                <w:sz w:val="24"/>
                <w:szCs w:val="24"/>
                <w:lang w:val="fr-FR"/>
              </w:rPr>
            </w:pPr>
            <w:r w:rsidRPr="000622D3">
              <w:rPr>
                <w:color w:val="FF0000"/>
                <w:sz w:val="24"/>
                <w:szCs w:val="24"/>
                <w:lang w:val="fr-FR"/>
              </w:rPr>
              <w:t>Y &lt;- X^2</w:t>
            </w:r>
          </w:p>
          <w:p w:rsidR="00B1562A" w:rsidRPr="000622D3" w:rsidRDefault="00B1562A" w:rsidP="00B1562A">
            <w:pPr>
              <w:rPr>
                <w:color w:val="FF0000"/>
                <w:sz w:val="24"/>
                <w:szCs w:val="24"/>
                <w:lang w:val="fr-FR"/>
              </w:rPr>
            </w:pPr>
            <w:r w:rsidRPr="000622D3">
              <w:rPr>
                <w:color w:val="FF0000"/>
                <w:sz w:val="24"/>
                <w:szCs w:val="24"/>
                <w:lang w:val="fr-FR"/>
              </w:rPr>
              <w:t xml:space="preserve">Z &lt;- </w:t>
            </w:r>
            <w:proofErr w:type="spellStart"/>
            <w:proofErr w:type="gramStart"/>
            <w:r w:rsidRPr="000622D3">
              <w:rPr>
                <w:color w:val="FF0000"/>
                <w:sz w:val="24"/>
                <w:szCs w:val="24"/>
                <w:lang w:val="fr-FR"/>
              </w:rPr>
              <w:t>seq</w:t>
            </w:r>
            <w:proofErr w:type="spellEnd"/>
            <w:r w:rsidRPr="000622D3">
              <w:rPr>
                <w:color w:val="FF0000"/>
                <w:sz w:val="24"/>
                <w:szCs w:val="24"/>
                <w:lang w:val="fr-FR"/>
              </w:rPr>
              <w:t>(</w:t>
            </w:r>
            <w:proofErr w:type="gramEnd"/>
            <w:r w:rsidRPr="000622D3">
              <w:rPr>
                <w:color w:val="FF0000"/>
                <w:sz w:val="24"/>
                <w:szCs w:val="24"/>
                <w:lang w:val="fr-FR"/>
              </w:rPr>
              <w:t>0.1, 1, by=0.1)</w:t>
            </w:r>
          </w:p>
          <w:p w:rsidR="00387A72" w:rsidRPr="000622D3" w:rsidRDefault="00FB11E2" w:rsidP="001E47A0">
            <w:pPr>
              <w:rPr>
                <w:color w:val="FF0000"/>
                <w:sz w:val="24"/>
                <w:szCs w:val="24"/>
                <w:lang w:val="fr-FR"/>
              </w:rPr>
            </w:pPr>
            <w:proofErr w:type="spellStart"/>
            <w:proofErr w:type="gramStart"/>
            <w:r w:rsidRPr="000622D3">
              <w:rPr>
                <w:color w:val="FF0000"/>
                <w:sz w:val="24"/>
                <w:szCs w:val="24"/>
                <w:lang w:val="fr-FR"/>
              </w:rPr>
              <w:t>symbols</w:t>
            </w:r>
            <w:proofErr w:type="spellEnd"/>
            <w:r w:rsidRPr="000622D3">
              <w:rPr>
                <w:color w:val="FF0000"/>
                <w:sz w:val="24"/>
                <w:szCs w:val="24"/>
                <w:lang w:val="fr-FR"/>
              </w:rPr>
              <w:t>(</w:t>
            </w:r>
            <w:proofErr w:type="gramEnd"/>
            <w:r w:rsidRPr="000622D3">
              <w:rPr>
                <w:color w:val="FF0000"/>
                <w:sz w:val="24"/>
                <w:szCs w:val="24"/>
                <w:lang w:val="fr-FR"/>
              </w:rPr>
              <w:t xml:space="preserve">Y~X, </w:t>
            </w:r>
            <w:proofErr w:type="spellStart"/>
            <w:r w:rsidRPr="000622D3">
              <w:rPr>
                <w:color w:val="FF0000"/>
                <w:sz w:val="24"/>
                <w:szCs w:val="24"/>
                <w:lang w:val="fr-FR"/>
              </w:rPr>
              <w:t>circles</w:t>
            </w:r>
            <w:proofErr w:type="spellEnd"/>
            <w:r w:rsidRPr="000622D3">
              <w:rPr>
                <w:color w:val="FF0000"/>
                <w:sz w:val="24"/>
                <w:szCs w:val="24"/>
                <w:lang w:val="fr-FR"/>
              </w:rPr>
              <w:t>=Z)</w:t>
            </w:r>
          </w:p>
        </w:tc>
      </w:tr>
      <w:tr w:rsidR="001E47A0" w:rsidTr="001E47A0">
        <w:tc>
          <w:tcPr>
            <w:tcW w:w="3936" w:type="dxa"/>
          </w:tcPr>
          <w:p w:rsidR="001E47A0" w:rsidRPr="001E47A0" w:rsidRDefault="001E47A0" w:rsidP="001E47A0">
            <w:pPr>
              <w:jc w:val="center"/>
              <w:rPr>
                <w:color w:val="0000FF"/>
                <w:sz w:val="26"/>
                <w:szCs w:val="26"/>
              </w:rPr>
            </w:pPr>
            <w:r w:rsidRPr="001E47A0">
              <w:rPr>
                <w:color w:val="0000FF"/>
                <w:sz w:val="26"/>
                <w:szCs w:val="26"/>
              </w:rPr>
              <w:t>text()</w:t>
            </w:r>
          </w:p>
        </w:tc>
        <w:tc>
          <w:tcPr>
            <w:tcW w:w="7080" w:type="dxa"/>
          </w:tcPr>
          <w:p w:rsidR="001E47A0" w:rsidRDefault="001E47A0" w:rsidP="00105D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Add</w:t>
            </w:r>
            <w:r w:rsidR="00105DDC">
              <w:rPr>
                <w:sz w:val="24"/>
                <w:szCs w:val="24"/>
              </w:rPr>
              <w:t>s a text label to a plot at a selected location</w:t>
            </w:r>
            <w:r>
              <w:rPr>
                <w:sz w:val="24"/>
                <w:szCs w:val="24"/>
              </w:rPr>
              <w:t>.</w:t>
            </w:r>
            <w:r w:rsidR="00105DDC">
              <w:rPr>
                <w:sz w:val="24"/>
                <w:szCs w:val="24"/>
              </w:rPr>
              <w:t xml:space="preserve">  The location can be specified </w:t>
            </w:r>
            <w:r w:rsidR="001A540C">
              <w:rPr>
                <w:sz w:val="24"/>
                <w:szCs w:val="24"/>
              </w:rPr>
              <w:t xml:space="preserve">by means of its x and y coordinates </w:t>
            </w:r>
            <w:r w:rsidR="00105DDC">
              <w:rPr>
                <w:sz w:val="24"/>
                <w:szCs w:val="24"/>
              </w:rPr>
              <w:t xml:space="preserve">or </w:t>
            </w:r>
            <w:r w:rsidR="001A540C">
              <w:rPr>
                <w:sz w:val="24"/>
                <w:szCs w:val="24"/>
              </w:rPr>
              <w:t xml:space="preserve">with the help of the interactive option </w:t>
            </w:r>
            <w:proofErr w:type="gramStart"/>
            <w:r w:rsidR="00105DDC">
              <w:rPr>
                <w:sz w:val="24"/>
                <w:szCs w:val="24"/>
              </w:rPr>
              <w:t>locator(</w:t>
            </w:r>
            <w:proofErr w:type="gramEnd"/>
            <w:r w:rsidR="00105DDC">
              <w:rPr>
                <w:sz w:val="24"/>
                <w:szCs w:val="24"/>
              </w:rPr>
              <w:t>1)</w:t>
            </w:r>
            <w:r w:rsidR="001A540C">
              <w:rPr>
                <w:sz w:val="24"/>
                <w:szCs w:val="24"/>
              </w:rPr>
              <w:t>.  The option</w:t>
            </w:r>
            <w:r w:rsidR="00105DDC">
              <w:rPr>
                <w:sz w:val="24"/>
                <w:szCs w:val="24"/>
              </w:rPr>
              <w:t xml:space="preserve"> </w:t>
            </w:r>
            <w:proofErr w:type="gramStart"/>
            <w:r w:rsidR="00105DDC">
              <w:rPr>
                <w:sz w:val="24"/>
                <w:szCs w:val="24"/>
              </w:rPr>
              <w:t>locator(</w:t>
            </w:r>
            <w:proofErr w:type="gramEnd"/>
            <w:r w:rsidR="00105DDC">
              <w:rPr>
                <w:sz w:val="24"/>
                <w:szCs w:val="24"/>
              </w:rPr>
              <w:t>1)</w:t>
            </w:r>
            <w:r w:rsidR="001A540C">
              <w:rPr>
                <w:sz w:val="24"/>
                <w:szCs w:val="24"/>
              </w:rPr>
              <w:t xml:space="preserve"> allows for the text to be</w:t>
            </w:r>
            <w:r w:rsidR="00105DDC">
              <w:rPr>
                <w:sz w:val="24"/>
                <w:szCs w:val="24"/>
              </w:rPr>
              <w:t xml:space="preserve"> place</w:t>
            </w:r>
            <w:r w:rsidR="001A540C">
              <w:rPr>
                <w:sz w:val="24"/>
                <w:szCs w:val="24"/>
              </w:rPr>
              <w:t xml:space="preserve">d </w:t>
            </w:r>
            <w:r w:rsidR="00105DDC">
              <w:rPr>
                <w:sz w:val="24"/>
                <w:szCs w:val="24"/>
              </w:rPr>
              <w:t xml:space="preserve">at the location identified with a mouse click.    </w:t>
            </w:r>
          </w:p>
          <w:p w:rsidR="000D7754" w:rsidRDefault="00737DF1" w:rsidP="001E47A0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en-CA"/>
              </w:rPr>
              <w:pict>
                <v:shape id="_x0000_s1028" type="#_x0000_t202" style="position:absolute;margin-left:174.4pt;margin-top:1.4pt;width:160.75pt;height:111.2pt;z-index:251662336;mso-width-relative:margin;mso-height-relative:margin">
                  <v:textbox style="mso-next-textbox:#_x0000_s1028">
                    <w:txbxContent>
                      <w:p w:rsidR="001A540C" w:rsidRDefault="001A540C" w:rsidP="001A540C">
                        <w:pPr>
                          <w:jc w:val="center"/>
                        </w:pPr>
                        <w:r>
                          <w:rPr>
                            <w:noProof/>
                            <w:lang w:eastAsia="en-CA"/>
                          </w:rPr>
                          <w:drawing>
                            <wp:inline distT="0" distB="0" distL="0" distR="0">
                              <wp:extent cx="1383030" cy="1305674"/>
                              <wp:effectExtent l="19050" t="0" r="0" b="0"/>
                              <wp:docPr id="12" name="Picture 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84659" cy="130721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p w:rsidR="000D7754" w:rsidRPr="000622D3" w:rsidRDefault="000D7754" w:rsidP="001E47A0">
            <w:pPr>
              <w:rPr>
                <w:sz w:val="24"/>
                <w:szCs w:val="24"/>
                <w:lang w:val="fr-FR"/>
              </w:rPr>
            </w:pPr>
            <w:r w:rsidRPr="000622D3">
              <w:rPr>
                <w:sz w:val="24"/>
                <w:szCs w:val="24"/>
                <w:lang w:val="fr-FR"/>
              </w:rPr>
              <w:t>E.g.:</w:t>
            </w:r>
          </w:p>
          <w:p w:rsidR="00105DDC" w:rsidRPr="000622D3" w:rsidRDefault="00105DDC" w:rsidP="001E47A0">
            <w:pPr>
              <w:rPr>
                <w:sz w:val="24"/>
                <w:szCs w:val="24"/>
                <w:lang w:val="fr-FR"/>
              </w:rPr>
            </w:pPr>
          </w:p>
          <w:p w:rsidR="00105DDC" w:rsidRPr="000622D3" w:rsidRDefault="00105DDC" w:rsidP="00105DDC">
            <w:pPr>
              <w:rPr>
                <w:color w:val="FF0000"/>
                <w:sz w:val="24"/>
                <w:szCs w:val="24"/>
                <w:lang w:val="fr-FR"/>
              </w:rPr>
            </w:pPr>
            <w:r w:rsidRPr="000622D3">
              <w:rPr>
                <w:color w:val="FF0000"/>
                <w:sz w:val="24"/>
                <w:szCs w:val="24"/>
                <w:lang w:val="fr-FR"/>
              </w:rPr>
              <w:t>X &lt;- 1:10</w:t>
            </w:r>
          </w:p>
          <w:p w:rsidR="00105DDC" w:rsidRPr="000622D3" w:rsidRDefault="00105DDC" w:rsidP="00105DDC">
            <w:pPr>
              <w:rPr>
                <w:color w:val="FF0000"/>
                <w:sz w:val="24"/>
                <w:szCs w:val="24"/>
                <w:lang w:val="fr-FR"/>
              </w:rPr>
            </w:pPr>
            <w:r w:rsidRPr="000622D3">
              <w:rPr>
                <w:color w:val="FF0000"/>
                <w:sz w:val="24"/>
                <w:szCs w:val="24"/>
                <w:lang w:val="fr-FR"/>
              </w:rPr>
              <w:t>Y &lt;- X^2</w:t>
            </w:r>
          </w:p>
          <w:p w:rsidR="00105DDC" w:rsidRPr="000622D3" w:rsidRDefault="00210C1E" w:rsidP="00105DDC">
            <w:pPr>
              <w:rPr>
                <w:color w:val="FF0000"/>
                <w:sz w:val="24"/>
                <w:szCs w:val="24"/>
                <w:lang w:val="fr-FR"/>
              </w:rPr>
            </w:pPr>
            <w:proofErr w:type="gramStart"/>
            <w:r w:rsidRPr="000622D3">
              <w:rPr>
                <w:color w:val="FF0000"/>
                <w:sz w:val="24"/>
                <w:szCs w:val="24"/>
                <w:lang w:val="fr-FR"/>
              </w:rPr>
              <w:t>plot(</w:t>
            </w:r>
            <w:proofErr w:type="gramEnd"/>
            <w:r w:rsidRPr="000622D3">
              <w:rPr>
                <w:color w:val="FF0000"/>
                <w:sz w:val="24"/>
                <w:szCs w:val="24"/>
                <w:lang w:val="fr-FR"/>
              </w:rPr>
              <w:t>Y ~ X</w:t>
            </w:r>
            <w:r w:rsidR="001A540C" w:rsidRPr="000622D3">
              <w:rPr>
                <w:color w:val="FF0000"/>
                <w:sz w:val="24"/>
                <w:szCs w:val="24"/>
                <w:lang w:val="fr-FR"/>
              </w:rPr>
              <w:t>, ty</w:t>
            </w:r>
            <w:r w:rsidRPr="000622D3">
              <w:rPr>
                <w:color w:val="FF0000"/>
                <w:sz w:val="24"/>
                <w:szCs w:val="24"/>
                <w:lang w:val="fr-FR"/>
              </w:rPr>
              <w:t>pe="n")</w:t>
            </w:r>
          </w:p>
          <w:p w:rsidR="00210C1E" w:rsidRDefault="00210C1E" w:rsidP="00105DDC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text(</w:t>
            </w:r>
            <w:r w:rsidR="001A540C">
              <w:rPr>
                <w:color w:val="FF0000"/>
                <w:sz w:val="24"/>
                <w:szCs w:val="24"/>
              </w:rPr>
              <w:t xml:space="preserve">2,40, </w:t>
            </w:r>
            <w:r w:rsidRPr="00210C1E">
              <w:rPr>
                <w:color w:val="FF0000"/>
                <w:sz w:val="24"/>
                <w:szCs w:val="24"/>
              </w:rPr>
              <w:t>"</w:t>
            </w:r>
            <w:r w:rsidR="001A540C">
              <w:rPr>
                <w:color w:val="FF0000"/>
                <w:sz w:val="24"/>
                <w:szCs w:val="24"/>
              </w:rPr>
              <w:t>Text</w:t>
            </w:r>
            <w:r w:rsidRPr="00210C1E">
              <w:rPr>
                <w:color w:val="FF0000"/>
                <w:sz w:val="24"/>
                <w:szCs w:val="24"/>
              </w:rPr>
              <w:t>"</w:t>
            </w:r>
            <w:r>
              <w:rPr>
                <w:color w:val="FF0000"/>
                <w:sz w:val="24"/>
                <w:szCs w:val="24"/>
              </w:rPr>
              <w:t>)</w:t>
            </w:r>
          </w:p>
          <w:p w:rsidR="001A540C" w:rsidRPr="00F23147" w:rsidRDefault="001A540C" w:rsidP="001E47A0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text(locator(1),</w:t>
            </w:r>
            <w:r w:rsidRPr="001A540C">
              <w:rPr>
                <w:color w:val="FF0000"/>
                <w:sz w:val="24"/>
                <w:szCs w:val="24"/>
              </w:rPr>
              <w:t>"</w:t>
            </w:r>
            <w:r>
              <w:rPr>
                <w:color w:val="FF0000"/>
                <w:sz w:val="24"/>
                <w:szCs w:val="24"/>
              </w:rPr>
              <w:t>More text</w:t>
            </w:r>
            <w:r w:rsidRPr="001A540C">
              <w:rPr>
                <w:color w:val="FF0000"/>
                <w:sz w:val="24"/>
                <w:szCs w:val="24"/>
              </w:rPr>
              <w:t>"</w:t>
            </w:r>
            <w:r>
              <w:rPr>
                <w:color w:val="FF0000"/>
                <w:sz w:val="24"/>
                <w:szCs w:val="24"/>
              </w:rPr>
              <w:t>)</w:t>
            </w:r>
          </w:p>
        </w:tc>
      </w:tr>
      <w:tr w:rsidR="001E47A0" w:rsidTr="001E47A0">
        <w:tc>
          <w:tcPr>
            <w:tcW w:w="3936" w:type="dxa"/>
          </w:tcPr>
          <w:p w:rsidR="001E47A0" w:rsidRPr="001E47A0" w:rsidRDefault="001E47A0" w:rsidP="001E47A0">
            <w:pPr>
              <w:jc w:val="center"/>
              <w:rPr>
                <w:color w:val="0000FF"/>
                <w:sz w:val="26"/>
                <w:szCs w:val="26"/>
              </w:rPr>
            </w:pPr>
            <w:r w:rsidRPr="001E47A0">
              <w:rPr>
                <w:color w:val="0000FF"/>
                <w:sz w:val="26"/>
                <w:szCs w:val="26"/>
              </w:rPr>
              <w:t>lines()</w:t>
            </w:r>
          </w:p>
        </w:tc>
        <w:tc>
          <w:tcPr>
            <w:tcW w:w="7080" w:type="dxa"/>
          </w:tcPr>
          <w:p w:rsidR="001E47A0" w:rsidRDefault="00737DF1" w:rsidP="001E47A0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en-CA"/>
              </w:rPr>
              <w:pict>
                <v:shape id="_x0000_s1029" type="#_x0000_t202" style="position:absolute;margin-left:186.4pt;margin-top:11.7pt;width:160.75pt;height:128pt;z-index:251663360;mso-position-horizontal-relative:text;mso-position-vertical-relative:text;mso-width-relative:margin;mso-height-relative:margin">
                  <v:textbox style="mso-next-textbox:#_x0000_s1029">
                    <w:txbxContent>
                      <w:p w:rsidR="009E38EF" w:rsidRDefault="00C358A1" w:rsidP="009E38EF">
                        <w:pPr>
                          <w:jc w:val="center"/>
                        </w:pPr>
                        <w:r>
                          <w:rPr>
                            <w:noProof/>
                            <w:lang w:eastAsia="en-CA"/>
                          </w:rPr>
                          <w:drawing>
                            <wp:inline distT="0" distB="0" distL="0" distR="0">
                              <wp:extent cx="1602865" cy="1513214"/>
                              <wp:effectExtent l="0" t="0" r="0" b="0"/>
                              <wp:docPr id="19" name="Picture 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1765" cy="15121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1E47A0">
              <w:rPr>
                <w:sz w:val="24"/>
                <w:szCs w:val="24"/>
              </w:rPr>
              <w:t>Adds a line to a</w:t>
            </w:r>
            <w:r w:rsidR="00BE6959">
              <w:rPr>
                <w:sz w:val="24"/>
                <w:szCs w:val="24"/>
              </w:rPr>
              <w:t>n existing</w:t>
            </w:r>
            <w:r w:rsidR="001E47A0">
              <w:rPr>
                <w:sz w:val="24"/>
                <w:szCs w:val="24"/>
              </w:rPr>
              <w:t xml:space="preserve"> plot.</w:t>
            </w:r>
          </w:p>
          <w:p w:rsidR="000D7754" w:rsidRDefault="000D7754" w:rsidP="001E47A0">
            <w:pPr>
              <w:rPr>
                <w:sz w:val="24"/>
                <w:szCs w:val="24"/>
              </w:rPr>
            </w:pPr>
          </w:p>
          <w:p w:rsidR="00BE6959" w:rsidRDefault="00BE6959" w:rsidP="001E47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E.g.: </w:t>
            </w:r>
          </w:p>
          <w:p w:rsidR="00BF7444" w:rsidRDefault="00BF7444" w:rsidP="001E47A0">
            <w:pPr>
              <w:rPr>
                <w:sz w:val="24"/>
                <w:szCs w:val="24"/>
              </w:rPr>
            </w:pPr>
          </w:p>
          <w:p w:rsidR="00BF7444" w:rsidRPr="00613220" w:rsidRDefault="009E38EF" w:rsidP="00BF7444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X &lt;- 1:100</w:t>
            </w:r>
          </w:p>
          <w:p w:rsidR="00BF7444" w:rsidRPr="00613220" w:rsidRDefault="00BF7444" w:rsidP="00BF7444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Y &lt;-  X + </w:t>
            </w:r>
            <w:proofErr w:type="spellStart"/>
            <w:r>
              <w:rPr>
                <w:color w:val="FF0000"/>
                <w:sz w:val="24"/>
                <w:szCs w:val="24"/>
              </w:rPr>
              <w:t>rnorm</w:t>
            </w:r>
            <w:proofErr w:type="spellEnd"/>
            <w:r>
              <w:rPr>
                <w:color w:val="FF0000"/>
                <w:sz w:val="24"/>
                <w:szCs w:val="24"/>
              </w:rPr>
              <w:t xml:space="preserve">(100, </w:t>
            </w:r>
            <w:r w:rsidR="009E38EF">
              <w:rPr>
                <w:color w:val="FF0000"/>
                <w:sz w:val="24"/>
                <w:szCs w:val="24"/>
              </w:rPr>
              <w:t xml:space="preserve">mean=0, </w:t>
            </w:r>
            <w:proofErr w:type="spellStart"/>
            <w:r w:rsidR="009E38EF">
              <w:rPr>
                <w:color w:val="FF0000"/>
                <w:sz w:val="24"/>
                <w:szCs w:val="24"/>
              </w:rPr>
              <w:t>sd</w:t>
            </w:r>
            <w:proofErr w:type="spellEnd"/>
            <w:r w:rsidR="009E38EF">
              <w:rPr>
                <w:color w:val="FF0000"/>
                <w:sz w:val="24"/>
                <w:szCs w:val="24"/>
              </w:rPr>
              <w:t>=2</w:t>
            </w:r>
            <w:r>
              <w:rPr>
                <w:color w:val="FF0000"/>
                <w:sz w:val="24"/>
                <w:szCs w:val="24"/>
              </w:rPr>
              <w:t>0)</w:t>
            </w:r>
          </w:p>
          <w:p w:rsidR="00BE6959" w:rsidRPr="00BF7444" w:rsidRDefault="00BF7444" w:rsidP="001E47A0">
            <w:pPr>
              <w:rPr>
                <w:color w:val="FF0000"/>
                <w:sz w:val="24"/>
                <w:szCs w:val="24"/>
              </w:rPr>
            </w:pPr>
            <w:r w:rsidRPr="00BF7444">
              <w:rPr>
                <w:color w:val="FF0000"/>
                <w:sz w:val="24"/>
                <w:szCs w:val="24"/>
              </w:rPr>
              <w:t xml:space="preserve">plot(Y ~ X, </w:t>
            </w:r>
            <w:proofErr w:type="spellStart"/>
            <w:r w:rsidRPr="00BF7444">
              <w:rPr>
                <w:color w:val="FF0000"/>
                <w:sz w:val="24"/>
                <w:szCs w:val="24"/>
              </w:rPr>
              <w:t>pch</w:t>
            </w:r>
            <w:proofErr w:type="spellEnd"/>
            <w:r w:rsidRPr="00BF7444">
              <w:rPr>
                <w:color w:val="FF0000"/>
                <w:sz w:val="24"/>
                <w:szCs w:val="24"/>
              </w:rPr>
              <w:t xml:space="preserve">=19, </w:t>
            </w:r>
            <w:proofErr w:type="spellStart"/>
            <w:r w:rsidRPr="00BF7444">
              <w:rPr>
                <w:color w:val="FF0000"/>
                <w:sz w:val="24"/>
                <w:szCs w:val="24"/>
              </w:rPr>
              <w:t>col</w:t>
            </w:r>
            <w:proofErr w:type="spellEnd"/>
            <w:r w:rsidRPr="00BF7444">
              <w:rPr>
                <w:color w:val="FF0000"/>
                <w:sz w:val="24"/>
                <w:szCs w:val="24"/>
              </w:rPr>
              <w:t>="grey")</w:t>
            </w:r>
          </w:p>
          <w:p w:rsidR="00BF7444" w:rsidRPr="00BF7444" w:rsidRDefault="00BF7444" w:rsidP="001E47A0">
            <w:pPr>
              <w:rPr>
                <w:color w:val="FF0000"/>
                <w:sz w:val="24"/>
                <w:szCs w:val="24"/>
              </w:rPr>
            </w:pPr>
            <w:r w:rsidRPr="00BF7444">
              <w:rPr>
                <w:color w:val="FF0000"/>
                <w:sz w:val="24"/>
                <w:szCs w:val="24"/>
              </w:rPr>
              <w:t>lines(</w:t>
            </w:r>
            <w:r w:rsidR="009E38EF">
              <w:rPr>
                <w:color w:val="FF0000"/>
                <w:sz w:val="24"/>
                <w:szCs w:val="24"/>
              </w:rPr>
              <w:t>Y ~ X</w:t>
            </w:r>
            <w:r w:rsidRPr="00BF7444">
              <w:rPr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BF7444">
              <w:rPr>
                <w:color w:val="FF0000"/>
                <w:sz w:val="24"/>
                <w:szCs w:val="24"/>
              </w:rPr>
              <w:t>col</w:t>
            </w:r>
            <w:proofErr w:type="spellEnd"/>
            <w:r w:rsidRPr="00BF7444">
              <w:rPr>
                <w:color w:val="FF0000"/>
                <w:sz w:val="24"/>
                <w:szCs w:val="24"/>
              </w:rPr>
              <w:t>="</w:t>
            </w:r>
            <w:r w:rsidR="00C358A1">
              <w:rPr>
                <w:color w:val="FF0000"/>
                <w:sz w:val="24"/>
                <w:szCs w:val="24"/>
              </w:rPr>
              <w:t>orange</w:t>
            </w:r>
            <w:r w:rsidRPr="00BF7444">
              <w:rPr>
                <w:color w:val="FF0000"/>
                <w:sz w:val="24"/>
                <w:szCs w:val="24"/>
              </w:rPr>
              <w:t>")</w:t>
            </w:r>
          </w:p>
          <w:p w:rsidR="00F23147" w:rsidRDefault="00F23147" w:rsidP="001E47A0">
            <w:pPr>
              <w:rPr>
                <w:sz w:val="24"/>
                <w:szCs w:val="24"/>
              </w:rPr>
            </w:pPr>
          </w:p>
          <w:p w:rsidR="00F23147" w:rsidRDefault="00F23147" w:rsidP="001E47A0">
            <w:pPr>
              <w:rPr>
                <w:sz w:val="24"/>
                <w:szCs w:val="24"/>
              </w:rPr>
            </w:pPr>
          </w:p>
          <w:p w:rsidR="000622D3" w:rsidRDefault="000622D3" w:rsidP="001E47A0">
            <w:pPr>
              <w:rPr>
                <w:sz w:val="24"/>
                <w:szCs w:val="24"/>
              </w:rPr>
            </w:pPr>
          </w:p>
          <w:p w:rsidR="000622D3" w:rsidRPr="001E47A0" w:rsidRDefault="000622D3" w:rsidP="001E47A0">
            <w:pPr>
              <w:rPr>
                <w:sz w:val="24"/>
                <w:szCs w:val="24"/>
              </w:rPr>
            </w:pPr>
          </w:p>
        </w:tc>
      </w:tr>
      <w:tr w:rsidR="005237E7" w:rsidTr="001E47A0">
        <w:tc>
          <w:tcPr>
            <w:tcW w:w="3936" w:type="dxa"/>
          </w:tcPr>
          <w:p w:rsidR="005237E7" w:rsidRPr="001E47A0" w:rsidRDefault="005237E7" w:rsidP="000622D3">
            <w:pPr>
              <w:jc w:val="center"/>
              <w:rPr>
                <w:color w:val="0000FF"/>
                <w:sz w:val="26"/>
                <w:szCs w:val="26"/>
              </w:rPr>
            </w:pPr>
            <w:r>
              <w:rPr>
                <w:color w:val="0000FF"/>
                <w:sz w:val="26"/>
                <w:szCs w:val="26"/>
              </w:rPr>
              <w:lastRenderedPageBreak/>
              <w:t>curve()</w:t>
            </w:r>
          </w:p>
        </w:tc>
        <w:tc>
          <w:tcPr>
            <w:tcW w:w="7080" w:type="dxa"/>
          </w:tcPr>
          <w:p w:rsidR="005237E7" w:rsidRDefault="00737DF1" w:rsidP="001E47A0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en-CA"/>
              </w:rPr>
              <w:pict>
                <v:shape id="_x0000_s1030" type="#_x0000_t202" style="position:absolute;margin-left:186.4pt;margin-top:5.1pt;width:160.75pt;height:132.8pt;z-index:251664384;mso-position-horizontal-relative:text;mso-position-vertical-relative:text;mso-width-relative:margin;mso-height-relative:margin">
                  <v:textbox style="mso-next-textbox:#_x0000_s1030">
                    <w:txbxContent>
                      <w:p w:rsidR="00A91CFF" w:rsidRDefault="00A91CFF" w:rsidP="00A91CFF">
                        <w:pPr>
                          <w:jc w:val="center"/>
                        </w:pPr>
                        <w:r>
                          <w:rPr>
                            <w:noProof/>
                            <w:lang w:eastAsia="en-CA"/>
                          </w:rPr>
                          <w:drawing>
                            <wp:inline distT="0" distB="0" distL="0" distR="0">
                              <wp:extent cx="1656080" cy="1563452"/>
                              <wp:effectExtent l="0" t="0" r="0" b="0"/>
                              <wp:docPr id="25" name="Picture 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54943" cy="156237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A91CFF">
              <w:rPr>
                <w:sz w:val="24"/>
                <w:szCs w:val="24"/>
              </w:rPr>
              <w:t>Draws</w:t>
            </w:r>
            <w:r w:rsidR="005237E7">
              <w:rPr>
                <w:sz w:val="24"/>
                <w:szCs w:val="24"/>
              </w:rPr>
              <w:t xml:space="preserve"> </w:t>
            </w:r>
            <w:r w:rsidR="00A91CFF">
              <w:rPr>
                <w:sz w:val="24"/>
                <w:szCs w:val="24"/>
              </w:rPr>
              <w:t>a curve over a specified range</w:t>
            </w:r>
            <w:r w:rsidR="005237E7">
              <w:rPr>
                <w:sz w:val="24"/>
                <w:szCs w:val="24"/>
              </w:rPr>
              <w:t>.</w:t>
            </w:r>
          </w:p>
          <w:p w:rsidR="00DF2F98" w:rsidRDefault="00DF2F98" w:rsidP="001E47A0">
            <w:pPr>
              <w:rPr>
                <w:sz w:val="24"/>
                <w:szCs w:val="24"/>
              </w:rPr>
            </w:pPr>
          </w:p>
          <w:p w:rsidR="00A91CFF" w:rsidRDefault="00A91CFF" w:rsidP="001E47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E.g.: </w:t>
            </w:r>
          </w:p>
          <w:p w:rsidR="00A91CFF" w:rsidRDefault="00A91CFF" w:rsidP="001E47A0">
            <w:pPr>
              <w:rPr>
                <w:sz w:val="24"/>
                <w:szCs w:val="24"/>
              </w:rPr>
            </w:pPr>
          </w:p>
          <w:p w:rsidR="00A91CFF" w:rsidRPr="00A91CFF" w:rsidRDefault="00A91CFF" w:rsidP="001E47A0">
            <w:pPr>
              <w:rPr>
                <w:color w:val="FF0000"/>
                <w:sz w:val="24"/>
                <w:szCs w:val="24"/>
              </w:rPr>
            </w:pPr>
            <w:r w:rsidRPr="00A91CFF">
              <w:rPr>
                <w:color w:val="FF0000"/>
                <w:sz w:val="24"/>
                <w:szCs w:val="24"/>
              </w:rPr>
              <w:t>curve(x^2, -2, 2)</w:t>
            </w:r>
          </w:p>
          <w:p w:rsidR="00A91CFF" w:rsidRDefault="00A91CFF" w:rsidP="001E47A0">
            <w:pPr>
              <w:rPr>
                <w:sz w:val="24"/>
                <w:szCs w:val="24"/>
              </w:rPr>
            </w:pPr>
          </w:p>
          <w:p w:rsidR="00A91CFF" w:rsidRDefault="00A91CFF" w:rsidP="001E47A0">
            <w:pPr>
              <w:rPr>
                <w:sz w:val="24"/>
                <w:szCs w:val="24"/>
              </w:rPr>
            </w:pPr>
          </w:p>
          <w:p w:rsidR="00A91CFF" w:rsidRDefault="00A91CFF" w:rsidP="001E47A0">
            <w:pPr>
              <w:rPr>
                <w:sz w:val="24"/>
                <w:szCs w:val="24"/>
              </w:rPr>
            </w:pPr>
          </w:p>
          <w:p w:rsidR="001D123F" w:rsidRDefault="001D123F" w:rsidP="001E47A0">
            <w:pPr>
              <w:rPr>
                <w:sz w:val="24"/>
                <w:szCs w:val="24"/>
              </w:rPr>
            </w:pPr>
          </w:p>
          <w:p w:rsidR="00A91CFF" w:rsidRDefault="00A91CFF" w:rsidP="001E47A0">
            <w:pPr>
              <w:rPr>
                <w:sz w:val="24"/>
                <w:szCs w:val="24"/>
              </w:rPr>
            </w:pPr>
          </w:p>
        </w:tc>
      </w:tr>
      <w:tr w:rsidR="001E47A0" w:rsidTr="001E47A0">
        <w:tc>
          <w:tcPr>
            <w:tcW w:w="3936" w:type="dxa"/>
          </w:tcPr>
          <w:p w:rsidR="001E47A0" w:rsidRPr="001E47A0" w:rsidRDefault="001E47A0" w:rsidP="001E47A0">
            <w:pPr>
              <w:jc w:val="center"/>
              <w:rPr>
                <w:color w:val="0000FF"/>
                <w:sz w:val="26"/>
                <w:szCs w:val="26"/>
              </w:rPr>
            </w:pPr>
            <w:r w:rsidRPr="001E47A0">
              <w:rPr>
                <w:color w:val="0000FF"/>
                <w:sz w:val="26"/>
                <w:szCs w:val="26"/>
              </w:rPr>
              <w:t>segments()</w:t>
            </w:r>
          </w:p>
        </w:tc>
        <w:tc>
          <w:tcPr>
            <w:tcW w:w="7080" w:type="dxa"/>
          </w:tcPr>
          <w:p w:rsidR="001E47A0" w:rsidRDefault="005237E7" w:rsidP="001E47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Adds a segment to a plot.</w:t>
            </w:r>
          </w:p>
          <w:p w:rsidR="00456332" w:rsidRDefault="00737DF1" w:rsidP="001E47A0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en-CA"/>
              </w:rPr>
              <w:pict>
                <v:shape id="_x0000_s1031" type="#_x0000_t202" style="position:absolute;margin-left:180pt;margin-top:5.85pt;width:160.75pt;height:132.8pt;z-index:251665408;mso-width-relative:margin;mso-height-relative:margin">
                  <v:textbox style="mso-next-textbox:#_x0000_s1031">
                    <w:txbxContent>
                      <w:p w:rsidR="00456332" w:rsidRDefault="00456332" w:rsidP="00456332">
                        <w:pPr>
                          <w:jc w:val="center"/>
                        </w:pPr>
                        <w:r>
                          <w:rPr>
                            <w:noProof/>
                            <w:lang w:eastAsia="en-CA"/>
                          </w:rPr>
                          <w:drawing>
                            <wp:inline distT="0" distB="0" distL="0" distR="0">
                              <wp:extent cx="1849120" cy="1745695"/>
                              <wp:effectExtent l="19050" t="0" r="0" b="0"/>
                              <wp:docPr id="32" name="Picture 1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49120" cy="17456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p w:rsidR="00456332" w:rsidRDefault="00456332" w:rsidP="001E47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E.g.:</w:t>
            </w:r>
          </w:p>
          <w:p w:rsidR="00456332" w:rsidRDefault="00456332" w:rsidP="001E47A0">
            <w:pPr>
              <w:rPr>
                <w:sz w:val="24"/>
                <w:szCs w:val="24"/>
              </w:rPr>
            </w:pPr>
          </w:p>
          <w:p w:rsidR="00456332" w:rsidRPr="00456332" w:rsidRDefault="00456332" w:rsidP="00456332">
            <w:pPr>
              <w:rPr>
                <w:color w:val="FF0000"/>
                <w:sz w:val="24"/>
                <w:szCs w:val="24"/>
              </w:rPr>
            </w:pPr>
            <w:r w:rsidRPr="00456332">
              <w:rPr>
                <w:color w:val="FF0000"/>
                <w:sz w:val="24"/>
                <w:szCs w:val="24"/>
              </w:rPr>
              <w:t>X &lt;- 1:10</w:t>
            </w:r>
          </w:p>
          <w:p w:rsidR="00456332" w:rsidRPr="00456332" w:rsidRDefault="00456332" w:rsidP="00456332">
            <w:pPr>
              <w:rPr>
                <w:color w:val="FF0000"/>
                <w:sz w:val="24"/>
                <w:szCs w:val="24"/>
              </w:rPr>
            </w:pPr>
            <w:r w:rsidRPr="00456332">
              <w:rPr>
                <w:color w:val="FF0000"/>
                <w:sz w:val="24"/>
                <w:szCs w:val="24"/>
              </w:rPr>
              <w:t>Y &lt;- X^2</w:t>
            </w:r>
          </w:p>
          <w:p w:rsidR="00456332" w:rsidRPr="00456332" w:rsidRDefault="00456332" w:rsidP="00456332">
            <w:pPr>
              <w:rPr>
                <w:color w:val="FF0000"/>
                <w:sz w:val="24"/>
                <w:szCs w:val="24"/>
              </w:rPr>
            </w:pPr>
            <w:r w:rsidRPr="00456332">
              <w:rPr>
                <w:color w:val="FF0000"/>
                <w:sz w:val="24"/>
                <w:szCs w:val="24"/>
              </w:rPr>
              <w:t>plot(Y~X, type="n")</w:t>
            </w:r>
          </w:p>
          <w:p w:rsidR="00DF2F98" w:rsidRPr="00456332" w:rsidRDefault="00456332" w:rsidP="001E47A0">
            <w:pPr>
              <w:rPr>
                <w:color w:val="FF0000"/>
                <w:sz w:val="24"/>
                <w:szCs w:val="24"/>
              </w:rPr>
            </w:pPr>
            <w:r w:rsidRPr="00456332">
              <w:rPr>
                <w:color w:val="FF0000"/>
                <w:sz w:val="24"/>
                <w:szCs w:val="24"/>
              </w:rPr>
              <w:t xml:space="preserve">segments(4,60,8,60, </w:t>
            </w:r>
            <w:proofErr w:type="spellStart"/>
            <w:r w:rsidRPr="00456332">
              <w:rPr>
                <w:color w:val="FF0000"/>
                <w:sz w:val="24"/>
                <w:szCs w:val="24"/>
              </w:rPr>
              <w:t>col</w:t>
            </w:r>
            <w:proofErr w:type="spellEnd"/>
            <w:r w:rsidRPr="00456332">
              <w:rPr>
                <w:color w:val="FF0000"/>
                <w:sz w:val="24"/>
                <w:szCs w:val="24"/>
              </w:rPr>
              <w:t>="red")</w:t>
            </w:r>
          </w:p>
          <w:p w:rsidR="00456332" w:rsidRPr="00456332" w:rsidRDefault="00456332" w:rsidP="001E47A0">
            <w:pPr>
              <w:rPr>
                <w:color w:val="FF0000"/>
                <w:sz w:val="24"/>
                <w:szCs w:val="24"/>
              </w:rPr>
            </w:pPr>
            <w:r w:rsidRPr="00456332">
              <w:rPr>
                <w:color w:val="FF0000"/>
                <w:sz w:val="24"/>
                <w:szCs w:val="24"/>
              </w:rPr>
              <w:t>segments(5,40,5, 80,col="blue")</w:t>
            </w:r>
          </w:p>
          <w:p w:rsidR="00456332" w:rsidRDefault="00456332" w:rsidP="001E47A0">
            <w:pPr>
              <w:rPr>
                <w:sz w:val="24"/>
                <w:szCs w:val="24"/>
              </w:rPr>
            </w:pPr>
          </w:p>
          <w:p w:rsidR="00456332" w:rsidRDefault="00456332" w:rsidP="001E47A0">
            <w:pPr>
              <w:rPr>
                <w:sz w:val="24"/>
                <w:szCs w:val="24"/>
              </w:rPr>
            </w:pPr>
          </w:p>
          <w:p w:rsidR="00456332" w:rsidRPr="001E47A0" w:rsidRDefault="00456332" w:rsidP="001E47A0">
            <w:pPr>
              <w:rPr>
                <w:sz w:val="24"/>
                <w:szCs w:val="24"/>
              </w:rPr>
            </w:pPr>
          </w:p>
        </w:tc>
      </w:tr>
      <w:tr w:rsidR="001E47A0" w:rsidTr="001E47A0">
        <w:tc>
          <w:tcPr>
            <w:tcW w:w="3936" w:type="dxa"/>
          </w:tcPr>
          <w:p w:rsidR="001E47A0" w:rsidRPr="001E47A0" w:rsidRDefault="001E47A0" w:rsidP="00524A80">
            <w:pPr>
              <w:jc w:val="center"/>
              <w:rPr>
                <w:color w:val="0000FF"/>
                <w:sz w:val="26"/>
                <w:szCs w:val="26"/>
              </w:rPr>
            </w:pPr>
            <w:proofErr w:type="spellStart"/>
            <w:r w:rsidRPr="001E47A0">
              <w:rPr>
                <w:color w:val="0000FF"/>
                <w:sz w:val="26"/>
                <w:szCs w:val="26"/>
              </w:rPr>
              <w:t>abline</w:t>
            </w:r>
            <w:proofErr w:type="spellEnd"/>
            <w:r w:rsidRPr="001E47A0">
              <w:rPr>
                <w:color w:val="0000FF"/>
                <w:sz w:val="26"/>
                <w:szCs w:val="26"/>
              </w:rPr>
              <w:t>()</w:t>
            </w:r>
          </w:p>
        </w:tc>
        <w:tc>
          <w:tcPr>
            <w:tcW w:w="7080" w:type="dxa"/>
          </w:tcPr>
          <w:p w:rsidR="001E47A0" w:rsidRDefault="005237E7" w:rsidP="001E47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Adds a line to a plot.  The line can be horizontal, vertical or inclined.</w:t>
            </w:r>
            <w:r w:rsidR="00082D64">
              <w:rPr>
                <w:sz w:val="24"/>
                <w:szCs w:val="24"/>
              </w:rPr>
              <w:t xml:space="preserve"> Inclined lines are specified in terms of their slope (</w:t>
            </w:r>
            <w:r w:rsidR="00082D64" w:rsidRPr="00082D64">
              <w:rPr>
                <w:i/>
                <w:sz w:val="24"/>
                <w:szCs w:val="24"/>
              </w:rPr>
              <w:t>b</w:t>
            </w:r>
            <w:r w:rsidR="00082D64">
              <w:rPr>
                <w:sz w:val="24"/>
                <w:szCs w:val="24"/>
              </w:rPr>
              <w:t>) and intercept (</w:t>
            </w:r>
            <w:r w:rsidR="00082D64" w:rsidRPr="00082D64">
              <w:rPr>
                <w:i/>
                <w:sz w:val="24"/>
                <w:szCs w:val="24"/>
              </w:rPr>
              <w:t>a</w:t>
            </w:r>
            <w:r w:rsidR="00082D64">
              <w:rPr>
                <w:sz w:val="24"/>
                <w:szCs w:val="24"/>
              </w:rPr>
              <w:t xml:space="preserve">).  Vertical lines are specified via the option </w:t>
            </w:r>
            <w:r w:rsidR="00082D64" w:rsidRPr="00082D64">
              <w:rPr>
                <w:i/>
                <w:sz w:val="24"/>
                <w:szCs w:val="24"/>
              </w:rPr>
              <w:t xml:space="preserve">v </w:t>
            </w:r>
            <w:proofErr w:type="gramStart"/>
            <w:r w:rsidR="00082D64" w:rsidRPr="00082D64">
              <w:rPr>
                <w:i/>
                <w:sz w:val="24"/>
                <w:szCs w:val="24"/>
              </w:rPr>
              <w:t>=</w:t>
            </w:r>
            <w:r w:rsidR="00082D64">
              <w:rPr>
                <w:sz w:val="24"/>
                <w:szCs w:val="24"/>
              </w:rPr>
              <w:t xml:space="preserve"> .</w:t>
            </w:r>
            <w:proofErr w:type="gramEnd"/>
            <w:r w:rsidR="00082D64">
              <w:rPr>
                <w:sz w:val="24"/>
                <w:szCs w:val="24"/>
              </w:rPr>
              <w:t xml:space="preserve">  Horizontal lines are specified via the option </w:t>
            </w:r>
            <w:r w:rsidR="00082D64" w:rsidRPr="00082D64">
              <w:rPr>
                <w:i/>
                <w:sz w:val="24"/>
                <w:szCs w:val="24"/>
              </w:rPr>
              <w:t>h=</w:t>
            </w:r>
            <w:r w:rsidR="00082D64">
              <w:rPr>
                <w:sz w:val="24"/>
                <w:szCs w:val="24"/>
              </w:rPr>
              <w:t xml:space="preserve">.   </w:t>
            </w:r>
          </w:p>
          <w:p w:rsidR="00D87A77" w:rsidRDefault="00D87A77" w:rsidP="001E47A0">
            <w:pPr>
              <w:rPr>
                <w:sz w:val="24"/>
                <w:szCs w:val="24"/>
              </w:rPr>
            </w:pPr>
          </w:p>
          <w:p w:rsidR="00D87A77" w:rsidRDefault="00737DF1" w:rsidP="001E47A0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en-CA"/>
              </w:rPr>
              <w:pict>
                <v:shape id="_x0000_s1032" type="#_x0000_t202" style="position:absolute;margin-left:165.6pt;margin-top:-.2pt;width:160.75pt;height:132.8pt;z-index:251666432;mso-width-relative:margin;mso-height-relative:margin">
                  <v:textbox style="mso-next-textbox:#_x0000_s1032">
                    <w:txbxContent>
                      <w:p w:rsidR="00D87A77" w:rsidRDefault="00D87A77" w:rsidP="00D87A77">
                        <w:pPr>
                          <w:jc w:val="center"/>
                        </w:pPr>
                        <w:r>
                          <w:rPr>
                            <w:noProof/>
                            <w:lang w:eastAsia="en-CA"/>
                          </w:rPr>
                          <w:drawing>
                            <wp:inline distT="0" distB="0" distL="0" distR="0">
                              <wp:extent cx="1849120" cy="1745695"/>
                              <wp:effectExtent l="19050" t="0" r="0" b="0"/>
                              <wp:docPr id="41" name="Picture 1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49120" cy="17456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D87A77">
              <w:rPr>
                <w:sz w:val="24"/>
                <w:szCs w:val="24"/>
              </w:rPr>
              <w:t>E.g.:</w:t>
            </w:r>
          </w:p>
          <w:p w:rsidR="00D87A77" w:rsidRDefault="00D87A77" w:rsidP="001E47A0">
            <w:pPr>
              <w:rPr>
                <w:sz w:val="24"/>
                <w:szCs w:val="24"/>
              </w:rPr>
            </w:pPr>
          </w:p>
          <w:p w:rsidR="001E45EE" w:rsidRPr="00456332" w:rsidRDefault="001E45EE" w:rsidP="001E45EE">
            <w:pPr>
              <w:rPr>
                <w:color w:val="FF0000"/>
                <w:sz w:val="24"/>
                <w:szCs w:val="24"/>
              </w:rPr>
            </w:pPr>
            <w:r w:rsidRPr="00456332">
              <w:rPr>
                <w:color w:val="FF0000"/>
                <w:sz w:val="24"/>
                <w:szCs w:val="24"/>
              </w:rPr>
              <w:t>X &lt;- 1:10</w:t>
            </w:r>
          </w:p>
          <w:p w:rsidR="001E45EE" w:rsidRPr="00456332" w:rsidRDefault="001E45EE" w:rsidP="001E45EE">
            <w:pPr>
              <w:rPr>
                <w:color w:val="FF0000"/>
                <w:sz w:val="24"/>
                <w:szCs w:val="24"/>
              </w:rPr>
            </w:pPr>
            <w:r w:rsidRPr="00456332">
              <w:rPr>
                <w:color w:val="FF0000"/>
                <w:sz w:val="24"/>
                <w:szCs w:val="24"/>
              </w:rPr>
              <w:t>Y &lt;- X^2</w:t>
            </w:r>
          </w:p>
          <w:p w:rsidR="001E45EE" w:rsidRPr="00456332" w:rsidRDefault="001E45EE" w:rsidP="001E45EE">
            <w:pPr>
              <w:rPr>
                <w:color w:val="FF0000"/>
                <w:sz w:val="24"/>
                <w:szCs w:val="24"/>
              </w:rPr>
            </w:pPr>
            <w:r w:rsidRPr="00456332">
              <w:rPr>
                <w:color w:val="FF0000"/>
                <w:sz w:val="24"/>
                <w:szCs w:val="24"/>
              </w:rPr>
              <w:t>plot(Y~X, type="n")</w:t>
            </w:r>
          </w:p>
          <w:p w:rsidR="001E45EE" w:rsidRPr="00D87A77" w:rsidRDefault="001E45EE" w:rsidP="001E47A0">
            <w:pPr>
              <w:rPr>
                <w:color w:val="FF0000"/>
                <w:sz w:val="24"/>
                <w:szCs w:val="24"/>
              </w:rPr>
            </w:pPr>
            <w:proofErr w:type="spellStart"/>
            <w:r w:rsidRPr="00D87A77">
              <w:rPr>
                <w:color w:val="FF0000"/>
                <w:sz w:val="24"/>
                <w:szCs w:val="24"/>
              </w:rPr>
              <w:t>abline</w:t>
            </w:r>
            <w:proofErr w:type="spellEnd"/>
            <w:r w:rsidRPr="00D87A77">
              <w:rPr>
                <w:color w:val="FF0000"/>
                <w:sz w:val="24"/>
                <w:szCs w:val="24"/>
              </w:rPr>
              <w:t>(h=6</w:t>
            </w:r>
            <w:r w:rsidR="00D87A77">
              <w:rPr>
                <w:color w:val="FF0000"/>
                <w:sz w:val="24"/>
                <w:szCs w:val="24"/>
              </w:rPr>
              <w:t>0</w:t>
            </w:r>
            <w:r w:rsidRPr="00D87A77">
              <w:rPr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D87A77">
              <w:rPr>
                <w:color w:val="FF0000"/>
                <w:sz w:val="24"/>
                <w:szCs w:val="24"/>
              </w:rPr>
              <w:t>lty</w:t>
            </w:r>
            <w:proofErr w:type="spellEnd"/>
            <w:r w:rsidRPr="00D87A77">
              <w:rPr>
                <w:color w:val="FF0000"/>
                <w:sz w:val="24"/>
                <w:szCs w:val="24"/>
              </w:rPr>
              <w:t>=2)</w:t>
            </w:r>
          </w:p>
          <w:p w:rsidR="001E45EE" w:rsidRPr="00D87A77" w:rsidRDefault="001E45EE" w:rsidP="001E47A0">
            <w:pPr>
              <w:rPr>
                <w:color w:val="FF0000"/>
                <w:sz w:val="24"/>
                <w:szCs w:val="24"/>
              </w:rPr>
            </w:pPr>
            <w:proofErr w:type="spellStart"/>
            <w:r w:rsidRPr="00D87A77">
              <w:rPr>
                <w:color w:val="FF0000"/>
                <w:sz w:val="24"/>
                <w:szCs w:val="24"/>
              </w:rPr>
              <w:t>abline</w:t>
            </w:r>
            <w:proofErr w:type="spellEnd"/>
            <w:r w:rsidRPr="00D87A77">
              <w:rPr>
                <w:color w:val="FF0000"/>
                <w:sz w:val="24"/>
                <w:szCs w:val="24"/>
              </w:rPr>
              <w:t>(</w:t>
            </w:r>
            <w:r w:rsidR="00D87A77">
              <w:rPr>
                <w:color w:val="FF0000"/>
                <w:sz w:val="24"/>
                <w:szCs w:val="24"/>
              </w:rPr>
              <w:t>v=8</w:t>
            </w:r>
            <w:r w:rsidRPr="00D87A77">
              <w:rPr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D87A77">
              <w:rPr>
                <w:color w:val="FF0000"/>
                <w:sz w:val="24"/>
                <w:szCs w:val="24"/>
              </w:rPr>
              <w:t>lty</w:t>
            </w:r>
            <w:proofErr w:type="spellEnd"/>
            <w:r w:rsidRPr="00D87A77">
              <w:rPr>
                <w:color w:val="FF0000"/>
                <w:sz w:val="24"/>
                <w:szCs w:val="24"/>
              </w:rPr>
              <w:t>=3)</w:t>
            </w:r>
          </w:p>
          <w:p w:rsidR="001E45EE" w:rsidRPr="00D87A77" w:rsidRDefault="001E45EE" w:rsidP="001E47A0">
            <w:pPr>
              <w:rPr>
                <w:color w:val="FF0000"/>
                <w:sz w:val="24"/>
                <w:szCs w:val="24"/>
              </w:rPr>
            </w:pPr>
            <w:proofErr w:type="spellStart"/>
            <w:r w:rsidRPr="00D87A77">
              <w:rPr>
                <w:color w:val="FF0000"/>
                <w:sz w:val="24"/>
                <w:szCs w:val="24"/>
              </w:rPr>
              <w:t>abline</w:t>
            </w:r>
            <w:proofErr w:type="spellEnd"/>
            <w:r w:rsidRPr="00D87A77">
              <w:rPr>
                <w:color w:val="FF0000"/>
                <w:sz w:val="24"/>
                <w:szCs w:val="24"/>
              </w:rPr>
              <w:t>(</w:t>
            </w:r>
            <w:r w:rsidR="00082D64" w:rsidRPr="00D87A77">
              <w:rPr>
                <w:color w:val="FF0000"/>
                <w:sz w:val="24"/>
                <w:szCs w:val="24"/>
              </w:rPr>
              <w:t>a=-22, b=11</w:t>
            </w:r>
            <w:r w:rsidRPr="00D87A77">
              <w:rPr>
                <w:color w:val="FF0000"/>
                <w:sz w:val="24"/>
                <w:szCs w:val="24"/>
              </w:rPr>
              <w:t>)</w:t>
            </w:r>
          </w:p>
          <w:p w:rsidR="001E45EE" w:rsidRDefault="001E45EE" w:rsidP="001E47A0">
            <w:pPr>
              <w:rPr>
                <w:sz w:val="24"/>
                <w:szCs w:val="24"/>
              </w:rPr>
            </w:pPr>
          </w:p>
          <w:p w:rsidR="005237E7" w:rsidRPr="001E47A0" w:rsidRDefault="005237E7" w:rsidP="001E47A0">
            <w:pPr>
              <w:rPr>
                <w:sz w:val="24"/>
                <w:szCs w:val="24"/>
              </w:rPr>
            </w:pPr>
          </w:p>
        </w:tc>
      </w:tr>
      <w:tr w:rsidR="001E47A0" w:rsidTr="001E47A0">
        <w:tc>
          <w:tcPr>
            <w:tcW w:w="3936" w:type="dxa"/>
          </w:tcPr>
          <w:p w:rsidR="001E47A0" w:rsidRPr="001E47A0" w:rsidRDefault="001E47A0" w:rsidP="00524A80">
            <w:pPr>
              <w:jc w:val="center"/>
              <w:rPr>
                <w:color w:val="0000FF"/>
                <w:sz w:val="26"/>
                <w:szCs w:val="26"/>
              </w:rPr>
            </w:pPr>
            <w:r w:rsidRPr="001E47A0">
              <w:rPr>
                <w:color w:val="0000FF"/>
                <w:sz w:val="26"/>
                <w:szCs w:val="26"/>
              </w:rPr>
              <w:t>arrows()</w:t>
            </w:r>
          </w:p>
        </w:tc>
        <w:tc>
          <w:tcPr>
            <w:tcW w:w="7080" w:type="dxa"/>
          </w:tcPr>
          <w:p w:rsidR="001E47A0" w:rsidRDefault="00737DF1" w:rsidP="001E47A0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en-CA"/>
              </w:rPr>
              <w:pict>
                <v:shape id="_x0000_s1033" type="#_x0000_t202" style="position:absolute;margin-left:165.6pt;margin-top:11.2pt;width:160.75pt;height:132.8pt;z-index:251667456;mso-position-horizontal-relative:text;mso-position-vertical-relative:text;mso-width-relative:margin;mso-height-relative:margin">
                  <v:textbox style="mso-next-textbox:#_x0000_s1033">
                    <w:txbxContent>
                      <w:p w:rsidR="00637343" w:rsidRDefault="00637343" w:rsidP="00637343">
                        <w:pPr>
                          <w:jc w:val="center"/>
                        </w:pPr>
                        <w:r>
                          <w:rPr>
                            <w:noProof/>
                            <w:lang w:eastAsia="en-CA"/>
                          </w:rPr>
                          <w:drawing>
                            <wp:inline distT="0" distB="0" distL="0" distR="0">
                              <wp:extent cx="1575952" cy="1574870"/>
                              <wp:effectExtent l="0" t="0" r="0" b="0"/>
                              <wp:docPr id="50" name="Picture 1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74982" cy="157390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5237E7">
              <w:rPr>
                <w:sz w:val="24"/>
                <w:szCs w:val="24"/>
              </w:rPr>
              <w:t xml:space="preserve">Adds an arrow to a plot. </w:t>
            </w:r>
          </w:p>
          <w:p w:rsidR="00DF2F98" w:rsidRDefault="00DF2F98" w:rsidP="001E47A0">
            <w:pPr>
              <w:rPr>
                <w:sz w:val="24"/>
                <w:szCs w:val="24"/>
              </w:rPr>
            </w:pPr>
          </w:p>
          <w:p w:rsidR="00637343" w:rsidRDefault="00637343" w:rsidP="001E47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E.g.: </w:t>
            </w:r>
          </w:p>
          <w:p w:rsidR="00637343" w:rsidRDefault="00637343" w:rsidP="001E47A0">
            <w:pPr>
              <w:rPr>
                <w:sz w:val="24"/>
                <w:szCs w:val="24"/>
              </w:rPr>
            </w:pPr>
          </w:p>
          <w:p w:rsidR="00637343" w:rsidRDefault="00637343" w:rsidP="00637343">
            <w:pPr>
              <w:rPr>
                <w:color w:val="FF0000"/>
                <w:sz w:val="24"/>
                <w:szCs w:val="24"/>
              </w:rPr>
            </w:pPr>
            <w:r w:rsidRPr="00A91CFF">
              <w:rPr>
                <w:color w:val="FF0000"/>
                <w:sz w:val="24"/>
                <w:szCs w:val="24"/>
              </w:rPr>
              <w:t>curve(x^2, -2, 2)</w:t>
            </w:r>
          </w:p>
          <w:p w:rsidR="00637343" w:rsidRDefault="00637343" w:rsidP="00637343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# place arrow on the plot, </w:t>
            </w:r>
          </w:p>
          <w:p w:rsidR="00637343" w:rsidRDefault="00637343" w:rsidP="00637343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# with coordinates (0,1) for </w:t>
            </w:r>
          </w:p>
          <w:p w:rsidR="00637343" w:rsidRDefault="00637343" w:rsidP="00637343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# the beginning of the arrow</w:t>
            </w:r>
          </w:p>
          <w:p w:rsidR="00637343" w:rsidRDefault="00637343" w:rsidP="00637343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# and (1,1) for the end of the </w:t>
            </w:r>
          </w:p>
          <w:p w:rsidR="00637343" w:rsidRPr="00A91CFF" w:rsidRDefault="0082569C" w:rsidP="00637343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# arrow</w:t>
            </w:r>
          </w:p>
          <w:p w:rsidR="00067532" w:rsidRPr="00637343" w:rsidRDefault="00637343" w:rsidP="001E47A0">
            <w:pPr>
              <w:rPr>
                <w:color w:val="FF0000"/>
                <w:sz w:val="24"/>
                <w:szCs w:val="24"/>
              </w:rPr>
            </w:pPr>
            <w:r w:rsidRPr="00637343">
              <w:rPr>
                <w:color w:val="FF0000"/>
                <w:sz w:val="24"/>
                <w:szCs w:val="24"/>
              </w:rPr>
              <w:t>arrows(0,1,1,1)</w:t>
            </w:r>
          </w:p>
        </w:tc>
      </w:tr>
      <w:tr w:rsidR="001E47A0" w:rsidTr="001E47A0">
        <w:tc>
          <w:tcPr>
            <w:tcW w:w="3936" w:type="dxa"/>
          </w:tcPr>
          <w:p w:rsidR="001E47A0" w:rsidRPr="001E47A0" w:rsidRDefault="001E47A0" w:rsidP="00524A80">
            <w:pPr>
              <w:jc w:val="center"/>
              <w:rPr>
                <w:color w:val="0000FF"/>
                <w:sz w:val="26"/>
                <w:szCs w:val="26"/>
              </w:rPr>
            </w:pPr>
            <w:r w:rsidRPr="001E47A0">
              <w:rPr>
                <w:color w:val="0000FF"/>
                <w:sz w:val="26"/>
                <w:szCs w:val="26"/>
              </w:rPr>
              <w:lastRenderedPageBreak/>
              <w:t>polygon()</w:t>
            </w:r>
          </w:p>
        </w:tc>
        <w:tc>
          <w:tcPr>
            <w:tcW w:w="7080" w:type="dxa"/>
          </w:tcPr>
          <w:p w:rsidR="001E47A0" w:rsidRDefault="005237E7" w:rsidP="001E47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Adds a polygon with specified vertices to a</w:t>
            </w:r>
            <w:r w:rsidR="006B2DFF">
              <w:rPr>
                <w:sz w:val="24"/>
                <w:szCs w:val="24"/>
              </w:rPr>
              <w:t xml:space="preserve">n existing </w:t>
            </w:r>
            <w:r>
              <w:rPr>
                <w:sz w:val="24"/>
                <w:szCs w:val="24"/>
              </w:rPr>
              <w:t>plot.</w:t>
            </w:r>
          </w:p>
          <w:p w:rsidR="006B2DFF" w:rsidRDefault="006B2DFF" w:rsidP="001E47A0">
            <w:pPr>
              <w:rPr>
                <w:sz w:val="24"/>
                <w:szCs w:val="24"/>
              </w:rPr>
            </w:pPr>
          </w:p>
          <w:p w:rsidR="006B2DFF" w:rsidRDefault="006B2DFF" w:rsidP="001E47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E.g.: </w:t>
            </w:r>
          </w:p>
          <w:p w:rsidR="006B2DFF" w:rsidRDefault="006B2DFF" w:rsidP="001E47A0">
            <w:pPr>
              <w:rPr>
                <w:sz w:val="24"/>
                <w:szCs w:val="24"/>
              </w:rPr>
            </w:pPr>
          </w:p>
          <w:p w:rsidR="006B2DFF" w:rsidRPr="006B2DFF" w:rsidRDefault="006B2DFF" w:rsidP="006B2D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FF0000"/>
                <w:sz w:val="24"/>
                <w:szCs w:val="24"/>
                <w:lang w:eastAsia="en-CA"/>
              </w:rPr>
            </w:pPr>
            <w:proofErr w:type="spellStart"/>
            <w:r w:rsidRPr="006B2DFF">
              <w:rPr>
                <w:rFonts w:eastAsia="Times New Roman" w:cstheme="minorHAnsi"/>
                <w:color w:val="FF0000"/>
                <w:sz w:val="24"/>
                <w:szCs w:val="24"/>
                <w:lang w:eastAsia="en-CA"/>
              </w:rPr>
              <w:t>cord.x</w:t>
            </w:r>
            <w:proofErr w:type="spellEnd"/>
            <w:r w:rsidRPr="006B2DFF">
              <w:rPr>
                <w:rFonts w:eastAsia="Times New Roman" w:cstheme="minorHAnsi"/>
                <w:color w:val="FF0000"/>
                <w:sz w:val="24"/>
                <w:szCs w:val="24"/>
                <w:lang w:eastAsia="en-CA"/>
              </w:rPr>
              <w:t xml:space="preserve"> &lt;- </w:t>
            </w:r>
            <w:hyperlink r:id="rId12" w:history="1">
              <w:r w:rsidRPr="006B2DFF">
                <w:rPr>
                  <w:rFonts w:eastAsia="Times New Roman" w:cstheme="minorHAnsi"/>
                  <w:bCs/>
                  <w:color w:val="FF0000"/>
                  <w:sz w:val="24"/>
                  <w:szCs w:val="24"/>
                  <w:lang w:eastAsia="en-CA"/>
                </w:rPr>
                <w:t>c</w:t>
              </w:r>
            </w:hyperlink>
            <w:r w:rsidRPr="006B2DFF">
              <w:rPr>
                <w:rFonts w:eastAsia="Times New Roman" w:cstheme="minorHAnsi"/>
                <w:color w:val="FF0000"/>
                <w:sz w:val="24"/>
                <w:szCs w:val="24"/>
                <w:lang w:eastAsia="en-CA"/>
              </w:rPr>
              <w:t>(-3,</w:t>
            </w:r>
            <w:hyperlink r:id="rId13" w:history="1">
              <w:r w:rsidRPr="006B2DFF">
                <w:rPr>
                  <w:rFonts w:eastAsia="Times New Roman" w:cstheme="minorHAnsi"/>
                  <w:bCs/>
                  <w:color w:val="FF0000"/>
                  <w:sz w:val="24"/>
                  <w:szCs w:val="24"/>
                  <w:lang w:eastAsia="en-CA"/>
                </w:rPr>
                <w:t>seq</w:t>
              </w:r>
            </w:hyperlink>
            <w:r w:rsidRPr="006B2DFF">
              <w:rPr>
                <w:rFonts w:eastAsia="Times New Roman" w:cstheme="minorHAnsi"/>
                <w:color w:val="FF0000"/>
                <w:sz w:val="24"/>
                <w:szCs w:val="24"/>
                <w:lang w:eastAsia="en-CA"/>
              </w:rPr>
              <w:t xml:space="preserve">(-3,-2,0.01),-2) </w:t>
            </w:r>
          </w:p>
          <w:p w:rsidR="006B2DFF" w:rsidRPr="006B2DFF" w:rsidRDefault="006B2DFF" w:rsidP="006B2D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FF0000"/>
                <w:sz w:val="24"/>
                <w:szCs w:val="24"/>
                <w:lang w:eastAsia="en-CA"/>
              </w:rPr>
            </w:pPr>
            <w:r w:rsidRPr="006B2DFF">
              <w:rPr>
                <w:rFonts w:eastAsia="Times New Roman" w:cstheme="minorHAnsi"/>
                <w:color w:val="FF0000"/>
                <w:sz w:val="24"/>
                <w:szCs w:val="24"/>
                <w:lang w:eastAsia="en-CA"/>
              </w:rPr>
              <w:t xml:space="preserve"> </w:t>
            </w:r>
            <w:proofErr w:type="spellStart"/>
            <w:r w:rsidRPr="006B2DFF">
              <w:rPr>
                <w:rFonts w:eastAsia="Times New Roman" w:cstheme="minorHAnsi"/>
                <w:color w:val="FF0000"/>
                <w:sz w:val="24"/>
                <w:szCs w:val="24"/>
                <w:lang w:eastAsia="en-CA"/>
              </w:rPr>
              <w:t>cord.y</w:t>
            </w:r>
            <w:proofErr w:type="spellEnd"/>
            <w:r w:rsidRPr="006B2DFF">
              <w:rPr>
                <w:rFonts w:eastAsia="Times New Roman" w:cstheme="minorHAnsi"/>
                <w:color w:val="FF0000"/>
                <w:sz w:val="24"/>
                <w:szCs w:val="24"/>
                <w:lang w:eastAsia="en-CA"/>
              </w:rPr>
              <w:t xml:space="preserve"> &lt;- </w:t>
            </w:r>
            <w:hyperlink r:id="rId14" w:history="1">
              <w:r w:rsidRPr="006B2DFF">
                <w:rPr>
                  <w:rFonts w:eastAsia="Times New Roman" w:cstheme="minorHAnsi"/>
                  <w:bCs/>
                  <w:color w:val="FF0000"/>
                  <w:sz w:val="24"/>
                  <w:szCs w:val="24"/>
                  <w:lang w:eastAsia="en-CA"/>
                </w:rPr>
                <w:t>c</w:t>
              </w:r>
            </w:hyperlink>
            <w:r w:rsidRPr="006B2DFF">
              <w:rPr>
                <w:rFonts w:eastAsia="Times New Roman" w:cstheme="minorHAnsi"/>
                <w:color w:val="FF0000"/>
                <w:sz w:val="24"/>
                <w:szCs w:val="24"/>
                <w:lang w:eastAsia="en-CA"/>
              </w:rPr>
              <w:t>(0,</w:t>
            </w:r>
            <w:hyperlink r:id="rId15" w:history="1">
              <w:r w:rsidRPr="006B2DFF">
                <w:rPr>
                  <w:rFonts w:eastAsia="Times New Roman" w:cstheme="minorHAnsi"/>
                  <w:bCs/>
                  <w:color w:val="FF0000"/>
                  <w:sz w:val="24"/>
                  <w:szCs w:val="24"/>
                  <w:lang w:eastAsia="en-CA"/>
                </w:rPr>
                <w:t>dnorm</w:t>
              </w:r>
            </w:hyperlink>
            <w:r w:rsidRPr="006B2DFF">
              <w:rPr>
                <w:rFonts w:eastAsia="Times New Roman" w:cstheme="minorHAnsi"/>
                <w:color w:val="FF0000"/>
                <w:sz w:val="24"/>
                <w:szCs w:val="24"/>
                <w:lang w:eastAsia="en-CA"/>
              </w:rPr>
              <w:t>(</w:t>
            </w:r>
            <w:proofErr w:type="spellStart"/>
            <w:r w:rsidR="00737DF1">
              <w:fldChar w:fldCharType="begin"/>
            </w:r>
            <w:r w:rsidR="005B252F">
              <w:instrText>HYPERLINK "http://stat.ethz.ch/R-manual/R-devel/library/base/html/seq.html"</w:instrText>
            </w:r>
            <w:r w:rsidR="00737DF1">
              <w:fldChar w:fldCharType="separate"/>
            </w:r>
            <w:r w:rsidRPr="006B2DFF">
              <w:rPr>
                <w:rFonts w:eastAsia="Times New Roman" w:cstheme="minorHAnsi"/>
                <w:bCs/>
                <w:color w:val="FF0000"/>
                <w:sz w:val="24"/>
                <w:szCs w:val="24"/>
                <w:lang w:eastAsia="en-CA"/>
              </w:rPr>
              <w:t>seq</w:t>
            </w:r>
            <w:proofErr w:type="spellEnd"/>
            <w:r w:rsidR="00737DF1">
              <w:fldChar w:fldCharType="end"/>
            </w:r>
            <w:r w:rsidRPr="006B2DFF">
              <w:rPr>
                <w:rFonts w:eastAsia="Times New Roman" w:cstheme="minorHAnsi"/>
                <w:color w:val="FF0000"/>
                <w:sz w:val="24"/>
                <w:szCs w:val="24"/>
                <w:lang w:eastAsia="en-CA"/>
              </w:rPr>
              <w:t xml:space="preserve">(-3,-2,0.01)),0) </w:t>
            </w:r>
          </w:p>
          <w:p w:rsidR="006B2DFF" w:rsidRPr="006B2DFF" w:rsidRDefault="006B2DFF" w:rsidP="006B2D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FF0000"/>
                <w:sz w:val="24"/>
                <w:szCs w:val="24"/>
                <w:lang w:eastAsia="en-CA"/>
              </w:rPr>
            </w:pPr>
            <w:r w:rsidRPr="006B2DFF">
              <w:rPr>
                <w:rFonts w:eastAsia="Times New Roman" w:cstheme="minorHAnsi"/>
                <w:color w:val="FF0000"/>
                <w:sz w:val="24"/>
                <w:szCs w:val="24"/>
                <w:lang w:eastAsia="en-CA"/>
              </w:rPr>
              <w:t xml:space="preserve"> </w:t>
            </w:r>
            <w:hyperlink r:id="rId16" w:history="1">
              <w:r w:rsidRPr="006B2DFF">
                <w:rPr>
                  <w:rFonts w:eastAsia="Times New Roman" w:cstheme="minorHAnsi"/>
                  <w:bCs/>
                  <w:color w:val="FF0000"/>
                  <w:sz w:val="24"/>
                  <w:szCs w:val="24"/>
                  <w:lang w:eastAsia="en-CA"/>
                </w:rPr>
                <w:t>curve</w:t>
              </w:r>
            </w:hyperlink>
            <w:r w:rsidRPr="006B2DFF">
              <w:rPr>
                <w:rFonts w:eastAsia="Times New Roman" w:cstheme="minorHAnsi"/>
                <w:color w:val="FF0000"/>
                <w:sz w:val="24"/>
                <w:szCs w:val="24"/>
                <w:lang w:eastAsia="en-CA"/>
              </w:rPr>
              <w:t>(</w:t>
            </w:r>
            <w:proofErr w:type="spellStart"/>
            <w:r w:rsidR="00737DF1">
              <w:fldChar w:fldCharType="begin"/>
            </w:r>
            <w:r w:rsidR="005B252F">
              <w:instrText>HYPERLINK "http://stat.ethz.ch/R-manual/R-devel/library/stats/html/dnorm.html"</w:instrText>
            </w:r>
            <w:r w:rsidR="00737DF1">
              <w:fldChar w:fldCharType="separate"/>
            </w:r>
            <w:r w:rsidRPr="006B2DFF">
              <w:rPr>
                <w:rFonts w:eastAsia="Times New Roman" w:cstheme="minorHAnsi"/>
                <w:bCs/>
                <w:color w:val="FF0000"/>
                <w:sz w:val="24"/>
                <w:szCs w:val="24"/>
                <w:lang w:eastAsia="en-CA"/>
              </w:rPr>
              <w:t>dnorm</w:t>
            </w:r>
            <w:proofErr w:type="spellEnd"/>
            <w:r w:rsidR="00737DF1">
              <w:fldChar w:fldCharType="end"/>
            </w:r>
            <w:r w:rsidRPr="006B2DFF">
              <w:rPr>
                <w:rFonts w:eastAsia="Times New Roman" w:cstheme="minorHAnsi"/>
                <w:color w:val="FF0000"/>
                <w:sz w:val="24"/>
                <w:szCs w:val="24"/>
                <w:lang w:eastAsia="en-CA"/>
              </w:rPr>
              <w:t>(x,0,1),</w:t>
            </w:r>
            <w:proofErr w:type="spellStart"/>
            <w:r w:rsidRPr="006B2DFF">
              <w:rPr>
                <w:rFonts w:eastAsia="Times New Roman" w:cstheme="minorHAnsi"/>
                <w:color w:val="FF0000"/>
                <w:sz w:val="24"/>
                <w:szCs w:val="24"/>
                <w:lang w:eastAsia="en-CA"/>
              </w:rPr>
              <w:t>xlim</w:t>
            </w:r>
            <w:proofErr w:type="spellEnd"/>
            <w:r w:rsidRPr="006B2DFF">
              <w:rPr>
                <w:rFonts w:eastAsia="Times New Roman" w:cstheme="minorHAnsi"/>
                <w:color w:val="FF0000"/>
                <w:sz w:val="24"/>
                <w:szCs w:val="24"/>
                <w:lang w:eastAsia="en-CA"/>
              </w:rPr>
              <w:t>=</w:t>
            </w:r>
            <w:hyperlink r:id="rId17" w:history="1">
              <w:r w:rsidRPr="006B2DFF">
                <w:rPr>
                  <w:rFonts w:eastAsia="Times New Roman" w:cstheme="minorHAnsi"/>
                  <w:bCs/>
                  <w:color w:val="FF0000"/>
                  <w:sz w:val="24"/>
                  <w:szCs w:val="24"/>
                  <w:lang w:eastAsia="en-CA"/>
                </w:rPr>
                <w:t>c</w:t>
              </w:r>
            </w:hyperlink>
            <w:r w:rsidRPr="006B2DFF">
              <w:rPr>
                <w:rFonts w:eastAsia="Times New Roman" w:cstheme="minorHAnsi"/>
                <w:color w:val="FF0000"/>
                <w:sz w:val="24"/>
                <w:szCs w:val="24"/>
                <w:lang w:eastAsia="en-CA"/>
              </w:rPr>
              <w:t xml:space="preserve">(-3,3),main='Standard Normal') </w:t>
            </w:r>
          </w:p>
          <w:p w:rsidR="006B2DFF" w:rsidRPr="006B2DFF" w:rsidRDefault="006B2DFF" w:rsidP="006B2DFF">
            <w:pPr>
              <w:rPr>
                <w:rFonts w:cstheme="minorHAnsi"/>
                <w:color w:val="FF0000"/>
                <w:sz w:val="24"/>
                <w:szCs w:val="24"/>
              </w:rPr>
            </w:pPr>
            <w:r w:rsidRPr="006B2DFF">
              <w:rPr>
                <w:rFonts w:eastAsia="Times New Roman" w:cstheme="minorHAnsi"/>
                <w:color w:val="FF0000"/>
                <w:sz w:val="24"/>
                <w:szCs w:val="24"/>
                <w:lang w:eastAsia="en-CA"/>
              </w:rPr>
              <w:t xml:space="preserve"> </w:t>
            </w:r>
            <w:hyperlink r:id="rId18" w:history="1">
              <w:r w:rsidRPr="006B2DFF">
                <w:rPr>
                  <w:rFonts w:eastAsia="Times New Roman" w:cstheme="minorHAnsi"/>
                  <w:bCs/>
                  <w:color w:val="FF0000"/>
                  <w:sz w:val="24"/>
                  <w:szCs w:val="24"/>
                  <w:lang w:eastAsia="en-CA"/>
                </w:rPr>
                <w:t>polygon</w:t>
              </w:r>
            </w:hyperlink>
            <w:r w:rsidRPr="006B2DFF">
              <w:rPr>
                <w:rFonts w:eastAsia="Times New Roman" w:cstheme="minorHAnsi"/>
                <w:color w:val="FF0000"/>
                <w:sz w:val="24"/>
                <w:szCs w:val="24"/>
                <w:lang w:eastAsia="en-CA"/>
              </w:rPr>
              <w:t>(</w:t>
            </w:r>
            <w:proofErr w:type="spellStart"/>
            <w:r w:rsidRPr="006B2DFF">
              <w:rPr>
                <w:rFonts w:eastAsia="Times New Roman" w:cstheme="minorHAnsi"/>
                <w:color w:val="FF0000"/>
                <w:sz w:val="24"/>
                <w:szCs w:val="24"/>
                <w:lang w:eastAsia="en-CA"/>
              </w:rPr>
              <w:t>cord.x,cord.y,</w:t>
            </w:r>
            <w:hyperlink r:id="rId19" w:history="1">
              <w:r w:rsidRPr="006B2DFF">
                <w:rPr>
                  <w:rFonts w:eastAsia="Times New Roman" w:cstheme="minorHAnsi"/>
                  <w:bCs/>
                  <w:color w:val="FF0000"/>
                  <w:sz w:val="24"/>
                  <w:szCs w:val="24"/>
                  <w:lang w:eastAsia="en-CA"/>
                </w:rPr>
                <w:t>col</w:t>
              </w:r>
              <w:proofErr w:type="spellEnd"/>
            </w:hyperlink>
            <w:r w:rsidRPr="006B2DFF">
              <w:rPr>
                <w:rFonts w:eastAsia="Times New Roman" w:cstheme="minorHAnsi"/>
                <w:color w:val="FF0000"/>
                <w:sz w:val="24"/>
                <w:szCs w:val="24"/>
                <w:lang w:eastAsia="en-CA"/>
              </w:rPr>
              <w:t>='</w:t>
            </w:r>
            <w:proofErr w:type="spellStart"/>
            <w:r w:rsidRPr="006B2DFF">
              <w:rPr>
                <w:rFonts w:eastAsia="Times New Roman" w:cstheme="minorHAnsi"/>
                <w:color w:val="FF0000"/>
                <w:sz w:val="24"/>
                <w:szCs w:val="24"/>
                <w:lang w:eastAsia="en-CA"/>
              </w:rPr>
              <w:t>skyblue</w:t>
            </w:r>
            <w:proofErr w:type="spellEnd"/>
            <w:r w:rsidRPr="006B2DFF">
              <w:rPr>
                <w:rFonts w:eastAsia="Times New Roman" w:cstheme="minorHAnsi"/>
                <w:color w:val="FF0000"/>
                <w:sz w:val="24"/>
                <w:szCs w:val="24"/>
                <w:lang w:eastAsia="en-CA"/>
              </w:rPr>
              <w:t>')</w:t>
            </w:r>
          </w:p>
          <w:p w:rsidR="005237E7" w:rsidRDefault="005237E7" w:rsidP="001E47A0">
            <w:pPr>
              <w:rPr>
                <w:sz w:val="24"/>
                <w:szCs w:val="24"/>
              </w:rPr>
            </w:pPr>
          </w:p>
          <w:p w:rsidR="006B2DFF" w:rsidRDefault="00737DF1" w:rsidP="001E47A0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en-CA"/>
              </w:rPr>
              <w:pict>
                <v:shape id="_x0000_s1034" type="#_x0000_t202" style="position:absolute;margin-left:100pt;margin-top:4.45pt;width:160.75pt;height:132.8pt;z-index:251668480;mso-width-relative:margin;mso-height-relative:margin">
                  <v:textbox style="mso-next-textbox:#_x0000_s1034">
                    <w:txbxContent>
                      <w:p w:rsidR="006B2DFF" w:rsidRDefault="006B2DFF" w:rsidP="006B2DFF">
                        <w:pPr>
                          <w:jc w:val="center"/>
                        </w:pPr>
                        <w:r>
                          <w:rPr>
                            <w:noProof/>
                            <w:lang w:eastAsia="en-CA"/>
                          </w:rPr>
                          <w:drawing>
                            <wp:inline distT="0" distB="0" distL="0" distR="0">
                              <wp:extent cx="1849120" cy="1745695"/>
                              <wp:effectExtent l="19050" t="0" r="0" b="0"/>
                              <wp:docPr id="60" name="Picture 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49120" cy="17456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p w:rsidR="006B2DFF" w:rsidRDefault="006B2DFF" w:rsidP="001E47A0">
            <w:pPr>
              <w:rPr>
                <w:sz w:val="24"/>
                <w:szCs w:val="24"/>
              </w:rPr>
            </w:pPr>
          </w:p>
          <w:p w:rsidR="006B2DFF" w:rsidRDefault="006B2DFF" w:rsidP="001E47A0">
            <w:pPr>
              <w:rPr>
                <w:sz w:val="24"/>
                <w:szCs w:val="24"/>
              </w:rPr>
            </w:pPr>
          </w:p>
          <w:p w:rsidR="006B2DFF" w:rsidRDefault="006B2DFF" w:rsidP="001E47A0">
            <w:pPr>
              <w:rPr>
                <w:sz w:val="24"/>
                <w:szCs w:val="24"/>
              </w:rPr>
            </w:pPr>
          </w:p>
          <w:p w:rsidR="006B2DFF" w:rsidRDefault="006B2DFF" w:rsidP="001E47A0">
            <w:pPr>
              <w:rPr>
                <w:sz w:val="24"/>
                <w:szCs w:val="24"/>
              </w:rPr>
            </w:pPr>
          </w:p>
          <w:p w:rsidR="006B2DFF" w:rsidRDefault="006B2DFF" w:rsidP="001E47A0">
            <w:pPr>
              <w:rPr>
                <w:sz w:val="24"/>
                <w:szCs w:val="24"/>
              </w:rPr>
            </w:pPr>
          </w:p>
          <w:p w:rsidR="006B2DFF" w:rsidRDefault="006B2DFF" w:rsidP="001E47A0">
            <w:pPr>
              <w:rPr>
                <w:sz w:val="24"/>
                <w:szCs w:val="24"/>
              </w:rPr>
            </w:pPr>
          </w:p>
          <w:p w:rsidR="006B2DFF" w:rsidRDefault="006B2DFF" w:rsidP="001E47A0">
            <w:pPr>
              <w:rPr>
                <w:sz w:val="24"/>
                <w:szCs w:val="24"/>
              </w:rPr>
            </w:pPr>
          </w:p>
          <w:p w:rsidR="006B2DFF" w:rsidRDefault="006B2DFF" w:rsidP="001E47A0">
            <w:pPr>
              <w:rPr>
                <w:sz w:val="24"/>
                <w:szCs w:val="24"/>
              </w:rPr>
            </w:pPr>
          </w:p>
          <w:p w:rsidR="006B2DFF" w:rsidRPr="001E47A0" w:rsidRDefault="006B2DFF" w:rsidP="001E47A0">
            <w:pPr>
              <w:rPr>
                <w:sz w:val="24"/>
                <w:szCs w:val="24"/>
              </w:rPr>
            </w:pPr>
          </w:p>
        </w:tc>
      </w:tr>
      <w:tr w:rsidR="001E47A0" w:rsidTr="001E47A0">
        <w:tc>
          <w:tcPr>
            <w:tcW w:w="3936" w:type="dxa"/>
          </w:tcPr>
          <w:p w:rsidR="001E47A0" w:rsidRPr="001E47A0" w:rsidRDefault="001E47A0" w:rsidP="00524A80">
            <w:pPr>
              <w:jc w:val="center"/>
              <w:rPr>
                <w:color w:val="0000FF"/>
                <w:sz w:val="26"/>
                <w:szCs w:val="26"/>
              </w:rPr>
            </w:pPr>
            <w:proofErr w:type="spellStart"/>
            <w:r w:rsidRPr="001E47A0">
              <w:rPr>
                <w:color w:val="0000FF"/>
                <w:sz w:val="26"/>
                <w:szCs w:val="26"/>
              </w:rPr>
              <w:t>rect</w:t>
            </w:r>
            <w:proofErr w:type="spellEnd"/>
            <w:r w:rsidRPr="001E47A0">
              <w:rPr>
                <w:color w:val="0000FF"/>
                <w:sz w:val="26"/>
                <w:szCs w:val="26"/>
              </w:rPr>
              <w:t>()</w:t>
            </w:r>
          </w:p>
        </w:tc>
        <w:tc>
          <w:tcPr>
            <w:tcW w:w="7080" w:type="dxa"/>
          </w:tcPr>
          <w:p w:rsidR="001E47A0" w:rsidRDefault="005237E7" w:rsidP="001E47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Adds a rectangle to a plot.</w:t>
            </w:r>
          </w:p>
          <w:p w:rsidR="006B2DFF" w:rsidRDefault="006B2DFF" w:rsidP="001E47A0">
            <w:pPr>
              <w:rPr>
                <w:sz w:val="24"/>
                <w:szCs w:val="24"/>
              </w:rPr>
            </w:pPr>
          </w:p>
          <w:p w:rsidR="006B2DFF" w:rsidRDefault="006B2DFF" w:rsidP="001E47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E.g.: </w:t>
            </w:r>
          </w:p>
          <w:p w:rsidR="00F21C8B" w:rsidRDefault="00F21C8B" w:rsidP="001E47A0">
            <w:pPr>
              <w:rPr>
                <w:sz w:val="20"/>
                <w:szCs w:val="20"/>
              </w:rPr>
            </w:pPr>
          </w:p>
          <w:p w:rsidR="00F21C8B" w:rsidRPr="00F21C8B" w:rsidRDefault="00F21C8B" w:rsidP="00F21C8B">
            <w:pPr>
              <w:pStyle w:val="HTMLPreformatted"/>
              <w:rPr>
                <w:rFonts w:asciiTheme="minorHAnsi" w:hAnsiTheme="minorHAnsi" w:cstheme="minorHAnsi"/>
                <w:color w:val="FF0000"/>
              </w:rPr>
            </w:pPr>
            <w:r w:rsidRPr="00F21C8B">
              <w:rPr>
                <w:rFonts w:asciiTheme="minorHAnsi" w:hAnsiTheme="minorHAnsi" w:cstheme="minorHAnsi"/>
                <w:color w:val="FF0000"/>
              </w:rPr>
              <w:t>## an example showing colouring and shading</w:t>
            </w:r>
          </w:p>
          <w:p w:rsidR="00F21C8B" w:rsidRPr="00F21C8B" w:rsidRDefault="00F21C8B" w:rsidP="00F21C8B">
            <w:pPr>
              <w:pStyle w:val="HTMLPreformatted"/>
              <w:rPr>
                <w:rFonts w:asciiTheme="minorHAnsi" w:hAnsiTheme="minorHAnsi" w:cstheme="minorHAnsi"/>
                <w:color w:val="FF0000"/>
              </w:rPr>
            </w:pPr>
            <w:r w:rsidRPr="00F21C8B">
              <w:rPr>
                <w:rFonts w:asciiTheme="minorHAnsi" w:hAnsiTheme="minorHAnsi" w:cstheme="minorHAnsi"/>
                <w:color w:val="FF0000"/>
              </w:rPr>
              <w:t xml:space="preserve">plot(c(100, 200), c(300, 450), type= "n", </w:t>
            </w:r>
            <w:proofErr w:type="spellStart"/>
            <w:r w:rsidRPr="00F21C8B">
              <w:rPr>
                <w:rFonts w:asciiTheme="minorHAnsi" w:hAnsiTheme="minorHAnsi" w:cstheme="minorHAnsi"/>
                <w:color w:val="FF0000"/>
              </w:rPr>
              <w:t>xlab</w:t>
            </w:r>
            <w:proofErr w:type="spellEnd"/>
            <w:r w:rsidRPr="00F21C8B">
              <w:rPr>
                <w:rFonts w:asciiTheme="minorHAnsi" w:hAnsiTheme="minorHAnsi" w:cstheme="minorHAnsi"/>
                <w:color w:val="FF0000"/>
              </w:rPr>
              <w:t xml:space="preserve">="", </w:t>
            </w:r>
            <w:proofErr w:type="spellStart"/>
            <w:r w:rsidRPr="00F21C8B">
              <w:rPr>
                <w:rFonts w:asciiTheme="minorHAnsi" w:hAnsiTheme="minorHAnsi" w:cstheme="minorHAnsi"/>
                <w:color w:val="FF0000"/>
              </w:rPr>
              <w:t>ylab</w:t>
            </w:r>
            <w:proofErr w:type="spellEnd"/>
            <w:r w:rsidRPr="00F21C8B">
              <w:rPr>
                <w:rFonts w:asciiTheme="minorHAnsi" w:hAnsiTheme="minorHAnsi" w:cstheme="minorHAnsi"/>
                <w:color w:val="FF0000"/>
              </w:rPr>
              <w:t>="")</w:t>
            </w:r>
          </w:p>
          <w:p w:rsidR="00F21C8B" w:rsidRPr="00F21C8B" w:rsidRDefault="00F21C8B" w:rsidP="00F21C8B">
            <w:pPr>
              <w:pStyle w:val="HTMLPreformatted"/>
              <w:rPr>
                <w:rFonts w:asciiTheme="minorHAnsi" w:hAnsiTheme="minorHAnsi" w:cstheme="minorHAnsi"/>
                <w:color w:val="FF0000"/>
              </w:rPr>
            </w:pPr>
            <w:proofErr w:type="spellStart"/>
            <w:r w:rsidRPr="00F21C8B">
              <w:rPr>
                <w:rFonts w:asciiTheme="minorHAnsi" w:hAnsiTheme="minorHAnsi" w:cstheme="minorHAnsi"/>
                <w:color w:val="FF0000"/>
              </w:rPr>
              <w:t>rect</w:t>
            </w:r>
            <w:proofErr w:type="spellEnd"/>
            <w:r w:rsidRPr="00F21C8B">
              <w:rPr>
                <w:rFonts w:asciiTheme="minorHAnsi" w:hAnsiTheme="minorHAnsi" w:cstheme="minorHAnsi"/>
                <w:color w:val="FF0000"/>
              </w:rPr>
              <w:t>(100, 300, 125, 350) # transparent</w:t>
            </w:r>
          </w:p>
          <w:p w:rsidR="00F21C8B" w:rsidRPr="00F21C8B" w:rsidRDefault="00F21C8B" w:rsidP="00F21C8B">
            <w:pPr>
              <w:pStyle w:val="HTMLPreformatted"/>
              <w:rPr>
                <w:rFonts w:asciiTheme="minorHAnsi" w:hAnsiTheme="minorHAnsi" w:cstheme="minorHAnsi"/>
                <w:color w:val="FF0000"/>
              </w:rPr>
            </w:pPr>
            <w:proofErr w:type="spellStart"/>
            <w:r w:rsidRPr="00F21C8B">
              <w:rPr>
                <w:rFonts w:asciiTheme="minorHAnsi" w:hAnsiTheme="minorHAnsi" w:cstheme="minorHAnsi"/>
                <w:color w:val="FF0000"/>
              </w:rPr>
              <w:t>rect</w:t>
            </w:r>
            <w:proofErr w:type="spellEnd"/>
            <w:r>
              <w:rPr>
                <w:rFonts w:asciiTheme="minorHAnsi" w:hAnsiTheme="minorHAnsi" w:cstheme="minorHAnsi"/>
                <w:color w:val="FF0000"/>
              </w:rPr>
              <w:t xml:space="preserve">(100, 400, 125, 450, </w:t>
            </w:r>
            <w:proofErr w:type="spellStart"/>
            <w:r>
              <w:rPr>
                <w:rFonts w:asciiTheme="minorHAnsi" w:hAnsiTheme="minorHAnsi" w:cstheme="minorHAnsi"/>
                <w:color w:val="FF0000"/>
              </w:rPr>
              <w:t>col</w:t>
            </w:r>
            <w:proofErr w:type="spellEnd"/>
            <w:r>
              <w:rPr>
                <w:rFonts w:asciiTheme="minorHAnsi" w:hAnsiTheme="minorHAnsi" w:cstheme="minorHAnsi"/>
                <w:color w:val="FF0000"/>
              </w:rPr>
              <w:t>="grey</w:t>
            </w:r>
            <w:r w:rsidRPr="00F21C8B">
              <w:rPr>
                <w:rFonts w:asciiTheme="minorHAnsi" w:hAnsiTheme="minorHAnsi" w:cstheme="minorHAnsi"/>
                <w:color w:val="FF0000"/>
              </w:rPr>
              <w:t xml:space="preserve">", border="blue") </w:t>
            </w:r>
            <w:r>
              <w:rPr>
                <w:rFonts w:asciiTheme="minorHAnsi" w:hAnsiTheme="minorHAnsi" w:cstheme="minorHAnsi"/>
                <w:color w:val="FF0000"/>
              </w:rPr>
              <w:t xml:space="preserve"> </w:t>
            </w:r>
            <w:r w:rsidRPr="00F21C8B">
              <w:rPr>
                <w:rFonts w:asciiTheme="minorHAnsi" w:hAnsiTheme="minorHAnsi" w:cstheme="minorHAnsi"/>
                <w:color w:val="FF0000"/>
              </w:rPr>
              <w:t># coloured</w:t>
            </w:r>
          </w:p>
          <w:p w:rsidR="00F21C8B" w:rsidRPr="00F21C8B" w:rsidRDefault="00F21C8B" w:rsidP="00F21C8B">
            <w:pPr>
              <w:pStyle w:val="HTMLPreformatted"/>
              <w:rPr>
                <w:rFonts w:asciiTheme="minorHAnsi" w:hAnsiTheme="minorHAnsi" w:cstheme="minorHAnsi"/>
                <w:color w:val="FF0000"/>
              </w:rPr>
            </w:pPr>
            <w:proofErr w:type="spellStart"/>
            <w:r w:rsidRPr="00F21C8B">
              <w:rPr>
                <w:rFonts w:asciiTheme="minorHAnsi" w:hAnsiTheme="minorHAnsi" w:cstheme="minorHAnsi"/>
                <w:color w:val="FF0000"/>
              </w:rPr>
              <w:t>rect</w:t>
            </w:r>
            <w:proofErr w:type="spellEnd"/>
            <w:r w:rsidRPr="00F21C8B">
              <w:rPr>
                <w:rFonts w:asciiTheme="minorHAnsi" w:hAnsiTheme="minorHAnsi" w:cstheme="minorHAnsi"/>
                <w:color w:val="FF0000"/>
              </w:rPr>
              <w:t xml:space="preserve">(115, 375, 150, 425, </w:t>
            </w:r>
            <w:proofErr w:type="spellStart"/>
            <w:r w:rsidRPr="00F21C8B">
              <w:rPr>
                <w:rFonts w:asciiTheme="minorHAnsi" w:hAnsiTheme="minorHAnsi" w:cstheme="minorHAnsi"/>
                <w:color w:val="FF0000"/>
              </w:rPr>
              <w:t>col</w:t>
            </w:r>
            <w:proofErr w:type="spellEnd"/>
            <w:r w:rsidRPr="00F21C8B">
              <w:rPr>
                <w:rFonts w:asciiTheme="minorHAnsi" w:hAnsiTheme="minorHAnsi" w:cstheme="minorHAnsi"/>
                <w:color w:val="FF0000"/>
              </w:rPr>
              <w:t>=par("</w:t>
            </w:r>
            <w:proofErr w:type="spellStart"/>
            <w:r w:rsidRPr="00F21C8B">
              <w:rPr>
                <w:rFonts w:asciiTheme="minorHAnsi" w:hAnsiTheme="minorHAnsi" w:cstheme="minorHAnsi"/>
                <w:color w:val="FF0000"/>
              </w:rPr>
              <w:t>bg</w:t>
            </w:r>
            <w:proofErr w:type="spellEnd"/>
            <w:r w:rsidRPr="00F21C8B">
              <w:rPr>
                <w:rFonts w:asciiTheme="minorHAnsi" w:hAnsiTheme="minorHAnsi" w:cstheme="minorHAnsi"/>
                <w:color w:val="FF0000"/>
              </w:rPr>
              <w:t>"), border="transparent")</w:t>
            </w:r>
          </w:p>
          <w:p w:rsidR="00F21C8B" w:rsidRPr="00F21C8B" w:rsidRDefault="00F21C8B" w:rsidP="00F21C8B">
            <w:pPr>
              <w:pStyle w:val="HTMLPreformatted"/>
              <w:rPr>
                <w:rFonts w:asciiTheme="minorHAnsi" w:hAnsiTheme="minorHAnsi" w:cstheme="minorHAnsi"/>
                <w:color w:val="FF0000"/>
              </w:rPr>
            </w:pPr>
            <w:proofErr w:type="spellStart"/>
            <w:r w:rsidRPr="00F21C8B">
              <w:rPr>
                <w:rFonts w:asciiTheme="minorHAnsi" w:hAnsiTheme="minorHAnsi" w:cstheme="minorHAnsi"/>
                <w:color w:val="FF0000"/>
              </w:rPr>
              <w:t>rect</w:t>
            </w:r>
            <w:proofErr w:type="spellEnd"/>
            <w:r w:rsidRPr="00F21C8B">
              <w:rPr>
                <w:rFonts w:asciiTheme="minorHAnsi" w:hAnsiTheme="minorHAnsi" w:cstheme="minorHAnsi"/>
                <w:color w:val="FF0000"/>
              </w:rPr>
              <w:t>(150, 300, 175, 350, density=10, border="red")</w:t>
            </w:r>
          </w:p>
          <w:p w:rsidR="00F21C8B" w:rsidRPr="00F21C8B" w:rsidRDefault="00F21C8B" w:rsidP="00F21C8B">
            <w:pPr>
              <w:pStyle w:val="HTMLPreformatted"/>
              <w:rPr>
                <w:rFonts w:asciiTheme="minorHAnsi" w:hAnsiTheme="minorHAnsi" w:cstheme="minorHAnsi"/>
                <w:color w:val="FF0000"/>
              </w:rPr>
            </w:pPr>
            <w:proofErr w:type="spellStart"/>
            <w:r w:rsidRPr="00F21C8B">
              <w:rPr>
                <w:rFonts w:asciiTheme="minorHAnsi" w:hAnsiTheme="minorHAnsi" w:cstheme="minorHAnsi"/>
                <w:color w:val="FF0000"/>
              </w:rPr>
              <w:t>rect</w:t>
            </w:r>
            <w:proofErr w:type="spellEnd"/>
            <w:r w:rsidRPr="00F21C8B">
              <w:rPr>
                <w:rFonts w:asciiTheme="minorHAnsi" w:hAnsiTheme="minorHAnsi" w:cstheme="minorHAnsi"/>
                <w:color w:val="FF0000"/>
              </w:rPr>
              <w:t xml:space="preserve">(150, 400, 175, 450, density=30, </w:t>
            </w:r>
            <w:proofErr w:type="spellStart"/>
            <w:r w:rsidRPr="00F21C8B">
              <w:rPr>
                <w:rFonts w:asciiTheme="minorHAnsi" w:hAnsiTheme="minorHAnsi" w:cstheme="minorHAnsi"/>
                <w:color w:val="FF0000"/>
              </w:rPr>
              <w:t>col</w:t>
            </w:r>
            <w:proofErr w:type="spellEnd"/>
            <w:r w:rsidRPr="00F21C8B">
              <w:rPr>
                <w:rFonts w:asciiTheme="minorHAnsi" w:hAnsiTheme="minorHAnsi" w:cstheme="minorHAnsi"/>
                <w:color w:val="FF0000"/>
              </w:rPr>
              <w:t>="blue",</w:t>
            </w:r>
          </w:p>
          <w:p w:rsidR="00F21C8B" w:rsidRPr="00F21C8B" w:rsidRDefault="00F21C8B" w:rsidP="00F21C8B">
            <w:pPr>
              <w:pStyle w:val="HTMLPreformatted"/>
              <w:rPr>
                <w:rFonts w:asciiTheme="minorHAnsi" w:hAnsiTheme="minorHAnsi" w:cstheme="minorHAnsi"/>
                <w:color w:val="FF0000"/>
              </w:rPr>
            </w:pPr>
            <w:r w:rsidRPr="00F21C8B">
              <w:rPr>
                <w:rFonts w:asciiTheme="minorHAnsi" w:hAnsiTheme="minorHAnsi" w:cstheme="minorHAnsi"/>
                <w:color w:val="FF0000"/>
              </w:rPr>
              <w:t xml:space="preserve">     angle=-30, border="transparent")</w:t>
            </w:r>
          </w:p>
          <w:p w:rsidR="00F21C8B" w:rsidRPr="00F21C8B" w:rsidRDefault="00F21C8B" w:rsidP="00F21C8B">
            <w:pPr>
              <w:pStyle w:val="HTMLPreformatted"/>
              <w:rPr>
                <w:rFonts w:asciiTheme="minorHAnsi" w:hAnsiTheme="minorHAnsi" w:cstheme="minorHAnsi"/>
                <w:color w:val="FF0000"/>
              </w:rPr>
            </w:pPr>
          </w:p>
          <w:p w:rsidR="00F21C8B" w:rsidRPr="00F21C8B" w:rsidRDefault="00F21C8B" w:rsidP="00F21C8B">
            <w:pPr>
              <w:pStyle w:val="HTMLPreformatted"/>
              <w:rPr>
                <w:rFonts w:asciiTheme="minorHAnsi" w:hAnsiTheme="minorHAnsi" w:cstheme="minorHAnsi"/>
                <w:color w:val="FF0000"/>
              </w:rPr>
            </w:pPr>
            <w:r w:rsidRPr="00F21C8B">
              <w:rPr>
                <w:rFonts w:asciiTheme="minorHAnsi" w:hAnsiTheme="minorHAnsi" w:cstheme="minorHAnsi"/>
                <w:color w:val="FF0000"/>
              </w:rPr>
              <w:t>legend(180, 45</w:t>
            </w:r>
            <w:r>
              <w:rPr>
                <w:rFonts w:asciiTheme="minorHAnsi" w:hAnsiTheme="minorHAnsi" w:cstheme="minorHAnsi"/>
                <w:color w:val="FF0000"/>
              </w:rPr>
              <w:t>0, legend=1:4, fill=c(NA, "grey</w:t>
            </w:r>
            <w:r w:rsidRPr="00F21C8B">
              <w:rPr>
                <w:rFonts w:asciiTheme="minorHAnsi" w:hAnsiTheme="minorHAnsi" w:cstheme="minorHAnsi"/>
                <w:color w:val="FF0000"/>
              </w:rPr>
              <w:t>", par("</w:t>
            </w:r>
            <w:proofErr w:type="spellStart"/>
            <w:r w:rsidRPr="00F21C8B">
              <w:rPr>
                <w:rFonts w:asciiTheme="minorHAnsi" w:hAnsiTheme="minorHAnsi" w:cstheme="minorHAnsi"/>
                <w:color w:val="FF0000"/>
              </w:rPr>
              <w:t>fg</w:t>
            </w:r>
            <w:proofErr w:type="spellEnd"/>
            <w:r w:rsidRPr="00F21C8B">
              <w:rPr>
                <w:rFonts w:asciiTheme="minorHAnsi" w:hAnsiTheme="minorHAnsi" w:cstheme="minorHAnsi"/>
                <w:color w:val="FF0000"/>
              </w:rPr>
              <w:t>"), "blue"),</w:t>
            </w:r>
          </w:p>
          <w:p w:rsidR="00F21C8B" w:rsidRPr="00F21C8B" w:rsidRDefault="00F21C8B" w:rsidP="00F21C8B">
            <w:pPr>
              <w:pStyle w:val="HTMLPreformatted"/>
              <w:rPr>
                <w:rFonts w:asciiTheme="minorHAnsi" w:hAnsiTheme="minorHAnsi" w:cstheme="minorHAnsi"/>
                <w:color w:val="FF0000"/>
              </w:rPr>
            </w:pPr>
            <w:r w:rsidRPr="00F21C8B">
              <w:rPr>
                <w:rFonts w:asciiTheme="minorHAnsi" w:hAnsiTheme="minorHAnsi" w:cstheme="minorHAnsi"/>
                <w:color w:val="FF0000"/>
              </w:rPr>
              <w:t xml:space="preserve">       density=c(NA, NA, 10, 30), angle=c(NA, NA, 30, -30))</w:t>
            </w:r>
          </w:p>
          <w:p w:rsidR="00F21C8B" w:rsidRPr="00F21C8B" w:rsidRDefault="00F21C8B" w:rsidP="00F21C8B">
            <w:pPr>
              <w:pStyle w:val="HTMLPreformatted"/>
              <w:rPr>
                <w:rFonts w:asciiTheme="minorHAnsi" w:hAnsiTheme="minorHAnsi" w:cstheme="minorHAnsi"/>
                <w:color w:val="FF0000"/>
              </w:rPr>
            </w:pPr>
          </w:p>
          <w:p w:rsidR="006B2DFF" w:rsidRPr="00F21C8B" w:rsidRDefault="00F21C8B" w:rsidP="00F21C8B">
            <w:pPr>
              <w:jc w:val="center"/>
              <w:rPr>
                <w:rFonts w:cstheme="minorHAnsi"/>
                <w:color w:val="FF0000"/>
                <w:sz w:val="24"/>
                <w:szCs w:val="24"/>
              </w:rPr>
            </w:pPr>
            <w:r>
              <w:rPr>
                <w:rFonts w:cstheme="minorHAnsi"/>
                <w:noProof/>
                <w:color w:val="FF0000"/>
                <w:sz w:val="24"/>
                <w:szCs w:val="24"/>
                <w:lang w:eastAsia="en-CA"/>
              </w:rPr>
              <w:drawing>
                <wp:inline distT="0" distB="0" distL="0" distR="0">
                  <wp:extent cx="2884200" cy="2722880"/>
                  <wp:effectExtent l="0" t="0" r="0" b="0"/>
                  <wp:docPr id="62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4200" cy="272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237E7" w:rsidRPr="001E47A0" w:rsidRDefault="005237E7" w:rsidP="001E47A0">
            <w:pPr>
              <w:rPr>
                <w:sz w:val="24"/>
                <w:szCs w:val="24"/>
              </w:rPr>
            </w:pPr>
          </w:p>
        </w:tc>
      </w:tr>
      <w:tr w:rsidR="001E47A0" w:rsidTr="001E47A0">
        <w:tc>
          <w:tcPr>
            <w:tcW w:w="3936" w:type="dxa"/>
          </w:tcPr>
          <w:p w:rsidR="001E47A0" w:rsidRPr="001E47A0" w:rsidRDefault="001E47A0" w:rsidP="001E47A0">
            <w:pPr>
              <w:jc w:val="center"/>
              <w:rPr>
                <w:color w:val="0000FF"/>
                <w:sz w:val="26"/>
                <w:szCs w:val="26"/>
              </w:rPr>
            </w:pPr>
            <w:r w:rsidRPr="001E47A0">
              <w:rPr>
                <w:color w:val="0000FF"/>
                <w:sz w:val="26"/>
                <w:szCs w:val="26"/>
              </w:rPr>
              <w:lastRenderedPageBreak/>
              <w:t>axis()</w:t>
            </w:r>
          </w:p>
        </w:tc>
        <w:tc>
          <w:tcPr>
            <w:tcW w:w="7080" w:type="dxa"/>
          </w:tcPr>
          <w:p w:rsidR="001E47A0" w:rsidRDefault="005237E7" w:rsidP="001E47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Adds an axis to a plot. </w:t>
            </w:r>
          </w:p>
          <w:p w:rsidR="00F21C8B" w:rsidRDefault="00737DF1" w:rsidP="001E47A0">
            <w:pPr>
              <w:rPr>
                <w:sz w:val="24"/>
                <w:szCs w:val="24"/>
              </w:rPr>
            </w:pPr>
            <w:r w:rsidRPr="00737DF1">
              <w:rPr>
                <w:noProof/>
                <w:color w:val="FF0000"/>
                <w:sz w:val="24"/>
                <w:szCs w:val="24"/>
                <w:lang w:val="en-US" w:eastAsia="zh-TW"/>
              </w:rPr>
              <w:pict>
                <v:shape id="_x0000_s1036" type="#_x0000_t202" style="position:absolute;margin-left:137.2pt;margin-top:-.75pt;width:194.75pt;height:163.15pt;z-index:251672576;mso-height-percent:200;mso-height-percent:200;mso-width-relative:margin;mso-height-relative:margin">
                  <v:textbox style="mso-fit-shape-to-text:t">
                    <w:txbxContent>
                      <w:p w:rsidR="00503C3F" w:rsidRDefault="00503C3F" w:rsidP="00503C3F">
                        <w:pPr>
                          <w:jc w:val="center"/>
                        </w:pPr>
                        <w:r>
                          <w:rPr>
                            <w:noProof/>
                            <w:lang w:eastAsia="en-CA"/>
                          </w:rPr>
                          <w:drawing>
                            <wp:inline distT="0" distB="0" distL="0" distR="0">
                              <wp:extent cx="1818640" cy="1818640"/>
                              <wp:effectExtent l="0" t="0" r="0" b="0"/>
                              <wp:docPr id="65" name="Picture 1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18640" cy="18186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p w:rsidR="00F21C8B" w:rsidRPr="000622D3" w:rsidRDefault="00F21C8B" w:rsidP="001E47A0">
            <w:pPr>
              <w:rPr>
                <w:sz w:val="24"/>
                <w:szCs w:val="24"/>
                <w:lang w:val="fr-FR"/>
              </w:rPr>
            </w:pPr>
            <w:r w:rsidRPr="000622D3">
              <w:rPr>
                <w:sz w:val="24"/>
                <w:szCs w:val="24"/>
                <w:lang w:val="fr-FR"/>
              </w:rPr>
              <w:t xml:space="preserve">E.g.: </w:t>
            </w:r>
          </w:p>
          <w:p w:rsidR="00F21C8B" w:rsidRPr="000622D3" w:rsidRDefault="00F21C8B" w:rsidP="001E47A0">
            <w:pPr>
              <w:rPr>
                <w:sz w:val="24"/>
                <w:szCs w:val="24"/>
                <w:lang w:val="fr-FR"/>
              </w:rPr>
            </w:pPr>
          </w:p>
          <w:p w:rsidR="00F21C8B" w:rsidRPr="000622D3" w:rsidRDefault="00F21C8B" w:rsidP="00F21C8B">
            <w:pPr>
              <w:rPr>
                <w:color w:val="FF0000"/>
                <w:sz w:val="24"/>
                <w:szCs w:val="24"/>
                <w:lang w:val="fr-FR"/>
              </w:rPr>
            </w:pPr>
            <w:r w:rsidRPr="000622D3">
              <w:rPr>
                <w:color w:val="FF0000"/>
                <w:sz w:val="24"/>
                <w:szCs w:val="24"/>
                <w:lang w:val="fr-FR"/>
              </w:rPr>
              <w:t>X &lt;- 1:10</w:t>
            </w:r>
          </w:p>
          <w:p w:rsidR="00F21C8B" w:rsidRPr="000622D3" w:rsidRDefault="00F21C8B" w:rsidP="00F21C8B">
            <w:pPr>
              <w:rPr>
                <w:color w:val="FF0000"/>
                <w:sz w:val="24"/>
                <w:szCs w:val="24"/>
                <w:lang w:val="fr-FR"/>
              </w:rPr>
            </w:pPr>
            <w:r w:rsidRPr="000622D3">
              <w:rPr>
                <w:color w:val="FF0000"/>
                <w:sz w:val="24"/>
                <w:szCs w:val="24"/>
                <w:lang w:val="fr-FR"/>
              </w:rPr>
              <w:t>Y &lt;- X^2</w:t>
            </w:r>
          </w:p>
          <w:p w:rsidR="00F21C8B" w:rsidRPr="000622D3" w:rsidRDefault="00F21C8B" w:rsidP="00F21C8B">
            <w:pPr>
              <w:rPr>
                <w:color w:val="FF0000"/>
                <w:sz w:val="24"/>
                <w:szCs w:val="24"/>
                <w:lang w:val="fr-FR"/>
              </w:rPr>
            </w:pPr>
            <w:proofErr w:type="gramStart"/>
            <w:r w:rsidRPr="000622D3">
              <w:rPr>
                <w:color w:val="FF0000"/>
                <w:sz w:val="24"/>
                <w:szCs w:val="24"/>
                <w:lang w:val="fr-FR"/>
              </w:rPr>
              <w:t>plot(</w:t>
            </w:r>
            <w:proofErr w:type="gramEnd"/>
            <w:r w:rsidRPr="000622D3">
              <w:rPr>
                <w:color w:val="FF0000"/>
                <w:sz w:val="24"/>
                <w:szCs w:val="24"/>
                <w:lang w:val="fr-FR"/>
              </w:rPr>
              <w:t>Y~X</w:t>
            </w:r>
            <w:r w:rsidR="00503C3F" w:rsidRPr="000622D3">
              <w:rPr>
                <w:color w:val="FF0000"/>
                <w:sz w:val="24"/>
                <w:szCs w:val="24"/>
                <w:lang w:val="fr-FR"/>
              </w:rPr>
              <w:t>, axes=F</w:t>
            </w:r>
            <w:r w:rsidRPr="000622D3">
              <w:rPr>
                <w:color w:val="FF0000"/>
                <w:sz w:val="24"/>
                <w:szCs w:val="24"/>
                <w:lang w:val="fr-FR"/>
              </w:rPr>
              <w:t>)</w:t>
            </w:r>
          </w:p>
          <w:p w:rsidR="00503C3F" w:rsidRDefault="00503C3F" w:rsidP="00F21C8B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axis(1, </w:t>
            </w:r>
            <w:proofErr w:type="spellStart"/>
            <w:r>
              <w:rPr>
                <w:color w:val="FF0000"/>
                <w:sz w:val="24"/>
                <w:szCs w:val="24"/>
              </w:rPr>
              <w:t>col</w:t>
            </w:r>
            <w:proofErr w:type="spellEnd"/>
            <w:r>
              <w:rPr>
                <w:color w:val="FF0000"/>
                <w:sz w:val="24"/>
                <w:szCs w:val="24"/>
              </w:rPr>
              <w:t>=</w:t>
            </w:r>
            <w:r w:rsidRPr="00503C3F">
              <w:rPr>
                <w:color w:val="FF0000"/>
                <w:sz w:val="24"/>
                <w:szCs w:val="24"/>
              </w:rPr>
              <w:t>"</w:t>
            </w:r>
            <w:r>
              <w:rPr>
                <w:color w:val="FF0000"/>
                <w:sz w:val="24"/>
                <w:szCs w:val="24"/>
              </w:rPr>
              <w:t>red</w:t>
            </w:r>
            <w:r w:rsidRPr="00503C3F">
              <w:rPr>
                <w:color w:val="FF0000"/>
                <w:sz w:val="24"/>
                <w:szCs w:val="24"/>
              </w:rPr>
              <w:t>"</w:t>
            </w:r>
            <w:r>
              <w:rPr>
                <w:color w:val="FF0000"/>
                <w:sz w:val="24"/>
                <w:szCs w:val="24"/>
              </w:rPr>
              <w:t>)</w:t>
            </w:r>
          </w:p>
          <w:p w:rsidR="00503C3F" w:rsidRPr="00613220" w:rsidRDefault="00503C3F" w:rsidP="00F21C8B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axis(2, </w:t>
            </w:r>
            <w:proofErr w:type="spellStart"/>
            <w:r>
              <w:rPr>
                <w:color w:val="FF0000"/>
                <w:sz w:val="24"/>
                <w:szCs w:val="24"/>
              </w:rPr>
              <w:t>col</w:t>
            </w:r>
            <w:proofErr w:type="spellEnd"/>
            <w:r>
              <w:rPr>
                <w:color w:val="FF0000"/>
                <w:sz w:val="24"/>
                <w:szCs w:val="24"/>
              </w:rPr>
              <w:t>=</w:t>
            </w:r>
            <w:r w:rsidRPr="00503C3F">
              <w:rPr>
                <w:color w:val="FF0000"/>
                <w:sz w:val="24"/>
                <w:szCs w:val="24"/>
              </w:rPr>
              <w:t>"</w:t>
            </w:r>
            <w:r>
              <w:rPr>
                <w:color w:val="FF0000"/>
                <w:sz w:val="24"/>
                <w:szCs w:val="24"/>
              </w:rPr>
              <w:t>blue</w:t>
            </w:r>
            <w:r w:rsidRPr="00503C3F">
              <w:rPr>
                <w:color w:val="FF0000"/>
                <w:sz w:val="24"/>
                <w:szCs w:val="24"/>
              </w:rPr>
              <w:t>"</w:t>
            </w:r>
            <w:r>
              <w:rPr>
                <w:color w:val="FF0000"/>
                <w:sz w:val="24"/>
                <w:szCs w:val="24"/>
              </w:rPr>
              <w:t>)</w:t>
            </w:r>
          </w:p>
          <w:p w:rsidR="00F21C8B" w:rsidRDefault="00F21C8B" w:rsidP="001E47A0">
            <w:pPr>
              <w:rPr>
                <w:sz w:val="24"/>
                <w:szCs w:val="24"/>
              </w:rPr>
            </w:pPr>
          </w:p>
          <w:p w:rsidR="00F21C8B" w:rsidRDefault="00F21C8B" w:rsidP="001E47A0">
            <w:pPr>
              <w:rPr>
                <w:sz w:val="24"/>
                <w:szCs w:val="24"/>
              </w:rPr>
            </w:pPr>
          </w:p>
          <w:p w:rsidR="00503C3F" w:rsidRDefault="00503C3F" w:rsidP="001E47A0">
            <w:pPr>
              <w:rPr>
                <w:sz w:val="24"/>
                <w:szCs w:val="24"/>
              </w:rPr>
            </w:pPr>
          </w:p>
          <w:p w:rsidR="00503C3F" w:rsidRPr="001E47A0" w:rsidRDefault="00503C3F" w:rsidP="001E47A0">
            <w:pPr>
              <w:rPr>
                <w:sz w:val="24"/>
                <w:szCs w:val="24"/>
              </w:rPr>
            </w:pPr>
          </w:p>
        </w:tc>
      </w:tr>
      <w:tr w:rsidR="001E47A0" w:rsidTr="001E47A0">
        <w:tc>
          <w:tcPr>
            <w:tcW w:w="3936" w:type="dxa"/>
          </w:tcPr>
          <w:p w:rsidR="001E47A0" w:rsidRPr="001E47A0" w:rsidRDefault="001E47A0" w:rsidP="001E47A0">
            <w:pPr>
              <w:jc w:val="center"/>
              <w:rPr>
                <w:color w:val="0000FF"/>
                <w:sz w:val="26"/>
                <w:szCs w:val="26"/>
              </w:rPr>
            </w:pPr>
            <w:r w:rsidRPr="001E47A0">
              <w:rPr>
                <w:color w:val="0000FF"/>
                <w:sz w:val="26"/>
                <w:szCs w:val="26"/>
              </w:rPr>
              <w:t>rug()</w:t>
            </w:r>
          </w:p>
        </w:tc>
        <w:tc>
          <w:tcPr>
            <w:tcW w:w="7080" w:type="dxa"/>
          </w:tcPr>
          <w:p w:rsidR="001E47A0" w:rsidRDefault="005237E7" w:rsidP="001E47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Adds a rug marking the data points to a plot. </w:t>
            </w:r>
          </w:p>
          <w:p w:rsidR="00F21C8B" w:rsidRDefault="00737DF1" w:rsidP="001E47A0">
            <w:pPr>
              <w:rPr>
                <w:sz w:val="24"/>
                <w:szCs w:val="24"/>
              </w:rPr>
            </w:pPr>
            <w:r w:rsidRPr="00737DF1">
              <w:rPr>
                <w:noProof/>
                <w:sz w:val="24"/>
                <w:szCs w:val="24"/>
                <w:lang w:val="en-US" w:eastAsia="zh-TW"/>
              </w:rPr>
              <w:pict>
                <v:shape id="_x0000_s1035" type="#_x0000_t202" style="position:absolute;margin-left:111.2pt;margin-top:7.5pt;width:215.15pt;height:160.75pt;z-index:251670528;mso-width-percent:400;mso-height-percent:200;mso-width-percent:400;mso-height-percent:200;mso-width-relative:margin;mso-height-relative:margin">
                  <v:textbox style="mso-fit-shape-to-text:t">
                    <w:txbxContent>
                      <w:p w:rsidR="00F21C8B" w:rsidRDefault="00F21C8B">
                        <w:r>
                          <w:rPr>
                            <w:noProof/>
                            <w:lang w:eastAsia="en-CA"/>
                          </w:rPr>
                          <w:drawing>
                            <wp:inline distT="0" distB="0" distL="0" distR="0">
                              <wp:extent cx="2540000" cy="1788160"/>
                              <wp:effectExtent l="0" t="0" r="0" b="0"/>
                              <wp:docPr id="63" name="Picture 1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40000" cy="17881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p w:rsidR="00F21C8B" w:rsidRPr="000622D3" w:rsidRDefault="00F21C8B" w:rsidP="001E47A0">
            <w:pPr>
              <w:rPr>
                <w:sz w:val="24"/>
                <w:szCs w:val="24"/>
                <w:lang w:val="fr-FR"/>
              </w:rPr>
            </w:pPr>
            <w:r w:rsidRPr="000622D3">
              <w:rPr>
                <w:sz w:val="24"/>
                <w:szCs w:val="24"/>
                <w:lang w:val="fr-FR"/>
              </w:rPr>
              <w:t xml:space="preserve">E.g.: </w:t>
            </w:r>
          </w:p>
          <w:p w:rsidR="005237E7" w:rsidRPr="000622D3" w:rsidRDefault="005237E7" w:rsidP="001E47A0">
            <w:pPr>
              <w:rPr>
                <w:sz w:val="24"/>
                <w:szCs w:val="24"/>
                <w:lang w:val="fr-FR"/>
              </w:rPr>
            </w:pPr>
          </w:p>
          <w:p w:rsidR="00F21C8B" w:rsidRPr="000622D3" w:rsidRDefault="00F21C8B" w:rsidP="001E47A0">
            <w:pPr>
              <w:rPr>
                <w:color w:val="FF0000"/>
                <w:sz w:val="24"/>
                <w:szCs w:val="24"/>
                <w:lang w:val="fr-FR"/>
              </w:rPr>
            </w:pPr>
            <w:proofErr w:type="gramStart"/>
            <w:r w:rsidRPr="000622D3">
              <w:rPr>
                <w:color w:val="FF0000"/>
                <w:sz w:val="24"/>
                <w:szCs w:val="24"/>
                <w:lang w:val="fr-FR"/>
              </w:rPr>
              <w:t>par(</w:t>
            </w:r>
            <w:proofErr w:type="spellStart"/>
            <w:proofErr w:type="gramEnd"/>
            <w:r w:rsidRPr="000622D3">
              <w:rPr>
                <w:color w:val="FF0000"/>
                <w:sz w:val="24"/>
                <w:szCs w:val="24"/>
                <w:lang w:val="fr-FR"/>
              </w:rPr>
              <w:t>mfrow</w:t>
            </w:r>
            <w:proofErr w:type="spellEnd"/>
            <w:r w:rsidRPr="000622D3">
              <w:rPr>
                <w:color w:val="FF0000"/>
                <w:sz w:val="24"/>
                <w:szCs w:val="24"/>
                <w:lang w:val="fr-FR"/>
              </w:rPr>
              <w:t>=c(1,2))</w:t>
            </w:r>
          </w:p>
          <w:p w:rsidR="00F21C8B" w:rsidRPr="000622D3" w:rsidRDefault="00F21C8B" w:rsidP="001E47A0">
            <w:pPr>
              <w:rPr>
                <w:color w:val="FF0000"/>
                <w:sz w:val="24"/>
                <w:szCs w:val="24"/>
                <w:lang w:val="fr-FR"/>
              </w:rPr>
            </w:pPr>
          </w:p>
          <w:p w:rsidR="00F21C8B" w:rsidRPr="00F21C8B" w:rsidRDefault="00F21C8B" w:rsidP="001E47A0">
            <w:pPr>
              <w:rPr>
                <w:rFonts w:ascii="Franklin Gothic Book" w:hAnsi="Franklin Gothic Book"/>
                <w:color w:val="FF0000"/>
              </w:rPr>
            </w:pPr>
            <w:r w:rsidRPr="00F21C8B">
              <w:rPr>
                <w:rFonts w:ascii="Franklin Gothic Book" w:hAnsi="Franklin Gothic Book"/>
                <w:color w:val="FF0000"/>
              </w:rPr>
              <w:t xml:space="preserve">D &lt;-  </w:t>
            </w:r>
            <w:proofErr w:type="spellStart"/>
            <w:r w:rsidRPr="00F21C8B">
              <w:rPr>
                <w:rFonts w:ascii="Franklin Gothic Book" w:hAnsi="Franklin Gothic Book"/>
                <w:color w:val="FF0000"/>
              </w:rPr>
              <w:t>rnorm</w:t>
            </w:r>
            <w:proofErr w:type="spellEnd"/>
            <w:r w:rsidRPr="00F21C8B">
              <w:rPr>
                <w:rFonts w:ascii="Franklin Gothic Book" w:hAnsi="Franklin Gothic Book"/>
                <w:color w:val="FF0000"/>
              </w:rPr>
              <w:t xml:space="preserve">(100)  </w:t>
            </w:r>
          </w:p>
          <w:p w:rsidR="00F21C8B" w:rsidRPr="00F21C8B" w:rsidRDefault="00F21C8B" w:rsidP="001E47A0">
            <w:pPr>
              <w:rPr>
                <w:rFonts w:ascii="Franklin Gothic Book" w:hAnsi="Franklin Gothic Book"/>
                <w:color w:val="FF0000"/>
              </w:rPr>
            </w:pPr>
          </w:p>
          <w:p w:rsidR="00F21C8B" w:rsidRPr="00F21C8B" w:rsidRDefault="00F21C8B" w:rsidP="00F21C8B">
            <w:pPr>
              <w:pStyle w:val="HTMLPreformatted"/>
              <w:rPr>
                <w:rFonts w:ascii="Franklin Gothic Book" w:hAnsi="Franklin Gothic Book"/>
                <w:color w:val="FF0000"/>
                <w:sz w:val="22"/>
                <w:szCs w:val="22"/>
              </w:rPr>
            </w:pPr>
            <w:r w:rsidRPr="00F21C8B">
              <w:rPr>
                <w:rFonts w:ascii="Franklin Gothic Book" w:hAnsi="Franklin Gothic Book"/>
                <w:color w:val="FF0000"/>
                <w:sz w:val="22"/>
                <w:szCs w:val="22"/>
              </w:rPr>
              <w:t>plot(density(D))</w:t>
            </w:r>
          </w:p>
          <w:p w:rsidR="00F21C8B" w:rsidRPr="00F21C8B" w:rsidRDefault="00F21C8B" w:rsidP="00F21C8B">
            <w:pPr>
              <w:pStyle w:val="HTMLPreformatted"/>
              <w:rPr>
                <w:rFonts w:ascii="Franklin Gothic Book" w:hAnsi="Franklin Gothic Book"/>
                <w:color w:val="FF0000"/>
                <w:sz w:val="22"/>
                <w:szCs w:val="22"/>
              </w:rPr>
            </w:pPr>
            <w:r w:rsidRPr="00F21C8B">
              <w:rPr>
                <w:rFonts w:ascii="Franklin Gothic Book" w:hAnsi="Franklin Gothic Book"/>
                <w:color w:val="FF0000"/>
                <w:sz w:val="22"/>
                <w:szCs w:val="22"/>
              </w:rPr>
              <w:t>rug(D, side=1)</w:t>
            </w:r>
          </w:p>
          <w:p w:rsidR="00F21C8B" w:rsidRPr="00F21C8B" w:rsidRDefault="00F21C8B" w:rsidP="00F21C8B">
            <w:pPr>
              <w:pStyle w:val="HTMLPreformatted"/>
              <w:rPr>
                <w:rFonts w:ascii="Franklin Gothic Book" w:hAnsi="Franklin Gothic Book"/>
                <w:color w:val="FF0000"/>
                <w:sz w:val="22"/>
                <w:szCs w:val="22"/>
              </w:rPr>
            </w:pPr>
          </w:p>
          <w:p w:rsidR="00F21C8B" w:rsidRPr="00F21C8B" w:rsidRDefault="00F21C8B" w:rsidP="00F21C8B">
            <w:pPr>
              <w:pStyle w:val="HTMLPreformatted"/>
              <w:rPr>
                <w:rFonts w:ascii="Franklin Gothic Book" w:hAnsi="Franklin Gothic Book"/>
                <w:color w:val="FF0000"/>
                <w:sz w:val="22"/>
                <w:szCs w:val="22"/>
              </w:rPr>
            </w:pPr>
            <w:proofErr w:type="spellStart"/>
            <w:r w:rsidRPr="00F21C8B">
              <w:rPr>
                <w:rFonts w:ascii="Franklin Gothic Book" w:hAnsi="Franklin Gothic Book"/>
                <w:color w:val="FF0000"/>
                <w:sz w:val="22"/>
                <w:szCs w:val="22"/>
              </w:rPr>
              <w:t>boxplot</w:t>
            </w:r>
            <w:proofErr w:type="spellEnd"/>
            <w:r w:rsidRPr="00F21C8B">
              <w:rPr>
                <w:rFonts w:ascii="Franklin Gothic Book" w:hAnsi="Franklin Gothic Book"/>
                <w:color w:val="FF0000"/>
                <w:sz w:val="22"/>
                <w:szCs w:val="22"/>
              </w:rPr>
              <w:t>(D)</w:t>
            </w:r>
          </w:p>
          <w:p w:rsidR="00F21C8B" w:rsidRPr="00F21C8B" w:rsidRDefault="00F21C8B" w:rsidP="00F21C8B">
            <w:pPr>
              <w:pStyle w:val="HTMLPreformatted"/>
              <w:rPr>
                <w:rFonts w:ascii="Franklin Gothic Book" w:hAnsi="Franklin Gothic Book"/>
                <w:color w:val="FF0000"/>
                <w:sz w:val="22"/>
                <w:szCs w:val="22"/>
              </w:rPr>
            </w:pPr>
            <w:r w:rsidRPr="00F21C8B">
              <w:rPr>
                <w:rFonts w:ascii="Franklin Gothic Book" w:hAnsi="Franklin Gothic Book"/>
                <w:color w:val="FF0000"/>
                <w:sz w:val="22"/>
                <w:szCs w:val="22"/>
              </w:rPr>
              <w:t>rug(D, side=2)</w:t>
            </w:r>
          </w:p>
          <w:p w:rsidR="00F21C8B" w:rsidRPr="001E47A0" w:rsidRDefault="00F21C8B" w:rsidP="001E47A0">
            <w:pPr>
              <w:rPr>
                <w:sz w:val="24"/>
                <w:szCs w:val="24"/>
              </w:rPr>
            </w:pPr>
          </w:p>
        </w:tc>
      </w:tr>
      <w:tr w:rsidR="008B079F" w:rsidTr="001E47A0">
        <w:tc>
          <w:tcPr>
            <w:tcW w:w="3936" w:type="dxa"/>
          </w:tcPr>
          <w:p w:rsidR="008B079F" w:rsidRDefault="008B079F" w:rsidP="008B079F">
            <w:pPr>
              <w:rPr>
                <w:color w:val="0000FF"/>
                <w:sz w:val="26"/>
                <w:szCs w:val="26"/>
              </w:rPr>
            </w:pPr>
          </w:p>
          <w:p w:rsidR="008B079F" w:rsidRPr="001E47A0" w:rsidRDefault="008B079F" w:rsidP="008B079F">
            <w:pPr>
              <w:rPr>
                <w:color w:val="0000FF"/>
                <w:sz w:val="26"/>
                <w:szCs w:val="26"/>
              </w:rPr>
            </w:pPr>
            <w:r>
              <w:rPr>
                <w:color w:val="0000FF"/>
                <w:sz w:val="26"/>
                <w:szCs w:val="26"/>
              </w:rPr>
              <w:t xml:space="preserve">                   </w:t>
            </w:r>
            <w:proofErr w:type="spellStart"/>
            <w:r w:rsidRPr="008B079F">
              <w:rPr>
                <w:color w:val="0000FF"/>
                <w:sz w:val="26"/>
                <w:szCs w:val="26"/>
              </w:rPr>
              <w:t>twoord.plot</w:t>
            </w:r>
            <w:proofErr w:type="spellEnd"/>
            <w:r>
              <w:rPr>
                <w:color w:val="0000FF"/>
                <w:sz w:val="26"/>
                <w:szCs w:val="26"/>
              </w:rPr>
              <w:t>()</w:t>
            </w:r>
          </w:p>
        </w:tc>
        <w:tc>
          <w:tcPr>
            <w:tcW w:w="7080" w:type="dxa"/>
          </w:tcPr>
          <w:p w:rsidR="008B079F" w:rsidRDefault="00620874" w:rsidP="001E47A0">
            <w:pPr>
              <w:rPr>
                <w:sz w:val="24"/>
                <w:szCs w:val="24"/>
              </w:rPr>
            </w:pPr>
            <w:r>
              <w:t>Creates a plot with two ordinates.</w:t>
            </w:r>
          </w:p>
          <w:p w:rsidR="008907B1" w:rsidRDefault="008907B1" w:rsidP="001E47A0">
            <w:pPr>
              <w:rPr>
                <w:sz w:val="24"/>
                <w:szCs w:val="24"/>
              </w:rPr>
            </w:pPr>
          </w:p>
          <w:p w:rsidR="008B079F" w:rsidRPr="000622D3" w:rsidRDefault="008B079F" w:rsidP="001E47A0">
            <w:pPr>
              <w:rPr>
                <w:sz w:val="24"/>
                <w:szCs w:val="24"/>
                <w:lang w:val="fr-FR"/>
              </w:rPr>
            </w:pPr>
            <w:r w:rsidRPr="000622D3">
              <w:rPr>
                <w:sz w:val="24"/>
                <w:szCs w:val="24"/>
                <w:lang w:val="fr-FR"/>
              </w:rPr>
              <w:t xml:space="preserve">E.g.: </w:t>
            </w:r>
          </w:p>
          <w:p w:rsidR="008907B1" w:rsidRPr="000622D3" w:rsidRDefault="008907B1" w:rsidP="001E47A0">
            <w:pPr>
              <w:rPr>
                <w:color w:val="FF0000"/>
                <w:sz w:val="24"/>
                <w:szCs w:val="24"/>
                <w:lang w:val="fr-FR"/>
              </w:rPr>
            </w:pPr>
          </w:p>
          <w:p w:rsidR="008B079F" w:rsidRPr="000622D3" w:rsidRDefault="00620874" w:rsidP="001E47A0">
            <w:pPr>
              <w:rPr>
                <w:color w:val="FF0000"/>
                <w:sz w:val="24"/>
                <w:szCs w:val="24"/>
                <w:lang w:val="fr-FR"/>
              </w:rPr>
            </w:pPr>
            <w:proofErr w:type="spellStart"/>
            <w:proofErr w:type="gramStart"/>
            <w:r w:rsidRPr="000622D3">
              <w:rPr>
                <w:color w:val="FF0000"/>
                <w:sz w:val="24"/>
                <w:szCs w:val="24"/>
                <w:lang w:val="fr-FR"/>
              </w:rPr>
              <w:t>install.packages</w:t>
            </w:r>
            <w:proofErr w:type="spellEnd"/>
            <w:r w:rsidRPr="000622D3">
              <w:rPr>
                <w:color w:val="FF0000"/>
                <w:sz w:val="24"/>
                <w:szCs w:val="24"/>
                <w:lang w:val="fr-FR"/>
              </w:rPr>
              <w:t>(</w:t>
            </w:r>
            <w:proofErr w:type="gramEnd"/>
            <w:r w:rsidRPr="000622D3">
              <w:rPr>
                <w:color w:val="FF0000"/>
                <w:sz w:val="24"/>
                <w:szCs w:val="24"/>
                <w:lang w:val="fr-FR"/>
              </w:rPr>
              <w:t>"</w:t>
            </w:r>
            <w:proofErr w:type="spellStart"/>
            <w:r w:rsidRPr="000622D3">
              <w:rPr>
                <w:color w:val="FF0000"/>
                <w:sz w:val="24"/>
                <w:szCs w:val="24"/>
                <w:lang w:val="fr-FR"/>
              </w:rPr>
              <w:t>plotrix</w:t>
            </w:r>
            <w:proofErr w:type="spellEnd"/>
            <w:r w:rsidRPr="000622D3">
              <w:rPr>
                <w:color w:val="FF0000"/>
                <w:sz w:val="24"/>
                <w:szCs w:val="24"/>
                <w:lang w:val="fr-FR"/>
              </w:rPr>
              <w:t>")</w:t>
            </w:r>
          </w:p>
          <w:p w:rsidR="00620874" w:rsidRPr="00620874" w:rsidRDefault="00620874" w:rsidP="001E47A0">
            <w:pPr>
              <w:rPr>
                <w:color w:val="FF0000"/>
                <w:sz w:val="24"/>
                <w:szCs w:val="24"/>
              </w:rPr>
            </w:pPr>
            <w:r w:rsidRPr="00620874">
              <w:rPr>
                <w:color w:val="FF0000"/>
                <w:sz w:val="24"/>
                <w:szCs w:val="24"/>
              </w:rPr>
              <w:t>require(</w:t>
            </w:r>
            <w:proofErr w:type="spellStart"/>
            <w:r w:rsidRPr="00620874">
              <w:rPr>
                <w:color w:val="FF0000"/>
                <w:sz w:val="24"/>
                <w:szCs w:val="24"/>
              </w:rPr>
              <w:t>plotrix</w:t>
            </w:r>
            <w:proofErr w:type="spellEnd"/>
            <w:r w:rsidRPr="00620874">
              <w:rPr>
                <w:color w:val="FF0000"/>
                <w:sz w:val="24"/>
                <w:szCs w:val="24"/>
              </w:rPr>
              <w:t>)</w:t>
            </w:r>
          </w:p>
          <w:p w:rsidR="008B079F" w:rsidRPr="00620874" w:rsidRDefault="008B079F" w:rsidP="008B079F">
            <w:pPr>
              <w:rPr>
                <w:color w:val="FF0000"/>
                <w:sz w:val="24"/>
                <w:szCs w:val="24"/>
              </w:rPr>
            </w:pPr>
            <w:r w:rsidRPr="00620874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20874">
              <w:rPr>
                <w:color w:val="FF0000"/>
                <w:sz w:val="24"/>
                <w:szCs w:val="24"/>
              </w:rPr>
              <w:t>twoord.plot</w:t>
            </w:r>
            <w:proofErr w:type="spellEnd"/>
            <w:r w:rsidRPr="00620874">
              <w:rPr>
                <w:color w:val="FF0000"/>
                <w:sz w:val="24"/>
                <w:szCs w:val="24"/>
              </w:rPr>
              <w:t>(2:10,seq(3,7,by=0.5)+</w:t>
            </w:r>
            <w:proofErr w:type="spellStart"/>
            <w:r w:rsidRPr="00620874">
              <w:rPr>
                <w:color w:val="FF0000"/>
                <w:sz w:val="24"/>
                <w:szCs w:val="24"/>
              </w:rPr>
              <w:t>rnorm</w:t>
            </w:r>
            <w:proofErr w:type="spellEnd"/>
            <w:r w:rsidRPr="00620874">
              <w:rPr>
                <w:color w:val="FF0000"/>
                <w:sz w:val="24"/>
                <w:szCs w:val="24"/>
              </w:rPr>
              <w:t>(9),</w:t>
            </w:r>
          </w:p>
          <w:p w:rsidR="008B079F" w:rsidRPr="00620874" w:rsidRDefault="008B079F" w:rsidP="008B079F">
            <w:pPr>
              <w:rPr>
                <w:color w:val="FF0000"/>
                <w:sz w:val="24"/>
                <w:szCs w:val="24"/>
              </w:rPr>
            </w:pPr>
            <w:r w:rsidRPr="00620874">
              <w:rPr>
                <w:color w:val="FF0000"/>
                <w:sz w:val="24"/>
                <w:szCs w:val="24"/>
              </w:rPr>
              <w:t xml:space="preserve">   1:15,rev(60:74)+</w:t>
            </w:r>
            <w:proofErr w:type="spellStart"/>
            <w:r w:rsidRPr="00620874">
              <w:rPr>
                <w:color w:val="FF0000"/>
                <w:sz w:val="24"/>
                <w:szCs w:val="24"/>
              </w:rPr>
              <w:t>rnorm</w:t>
            </w:r>
            <w:proofErr w:type="spellEnd"/>
            <w:r w:rsidRPr="00620874">
              <w:rPr>
                <w:color w:val="FF0000"/>
                <w:sz w:val="24"/>
                <w:szCs w:val="24"/>
              </w:rPr>
              <w:t>(15),</w:t>
            </w:r>
          </w:p>
          <w:p w:rsidR="008B079F" w:rsidRPr="00620874" w:rsidRDefault="008B079F" w:rsidP="008B079F">
            <w:pPr>
              <w:rPr>
                <w:color w:val="FF0000"/>
                <w:sz w:val="24"/>
                <w:szCs w:val="24"/>
              </w:rPr>
            </w:pPr>
            <w:r w:rsidRPr="00620874">
              <w:rPr>
                <w:color w:val="FF0000"/>
                <w:sz w:val="24"/>
                <w:szCs w:val="24"/>
              </w:rPr>
              <w:t xml:space="preserve">   </w:t>
            </w:r>
            <w:proofErr w:type="spellStart"/>
            <w:r w:rsidRPr="00620874">
              <w:rPr>
                <w:color w:val="FF0000"/>
                <w:sz w:val="24"/>
                <w:szCs w:val="24"/>
              </w:rPr>
              <w:t>xlab</w:t>
            </w:r>
            <w:proofErr w:type="spellEnd"/>
            <w:r w:rsidRPr="00620874">
              <w:rPr>
                <w:color w:val="FF0000"/>
                <w:sz w:val="24"/>
                <w:szCs w:val="24"/>
              </w:rPr>
              <w:t>="</w:t>
            </w:r>
            <w:proofErr w:type="spellStart"/>
            <w:r w:rsidRPr="00620874">
              <w:rPr>
                <w:color w:val="FF0000"/>
                <w:sz w:val="24"/>
                <w:szCs w:val="24"/>
              </w:rPr>
              <w:t>Sequence",ylab</w:t>
            </w:r>
            <w:proofErr w:type="spellEnd"/>
            <w:r w:rsidRPr="00620874">
              <w:rPr>
                <w:color w:val="FF0000"/>
                <w:sz w:val="24"/>
                <w:szCs w:val="24"/>
              </w:rPr>
              <w:t>="Ascending values",</w:t>
            </w:r>
          </w:p>
          <w:p w:rsidR="008B079F" w:rsidRPr="00620874" w:rsidRDefault="008B079F" w:rsidP="008B079F">
            <w:pPr>
              <w:rPr>
                <w:color w:val="FF0000"/>
                <w:sz w:val="24"/>
                <w:szCs w:val="24"/>
              </w:rPr>
            </w:pPr>
            <w:r w:rsidRPr="00620874">
              <w:rPr>
                <w:color w:val="FF0000"/>
                <w:sz w:val="24"/>
                <w:szCs w:val="24"/>
              </w:rPr>
              <w:t xml:space="preserve">   </w:t>
            </w:r>
            <w:proofErr w:type="spellStart"/>
            <w:r w:rsidRPr="00620874">
              <w:rPr>
                <w:color w:val="FF0000"/>
                <w:sz w:val="24"/>
                <w:szCs w:val="24"/>
              </w:rPr>
              <w:t>rylab</w:t>
            </w:r>
            <w:proofErr w:type="spellEnd"/>
            <w:r w:rsidRPr="00620874">
              <w:rPr>
                <w:color w:val="FF0000"/>
                <w:sz w:val="24"/>
                <w:szCs w:val="24"/>
              </w:rPr>
              <w:t>="Descending values",</w:t>
            </w:r>
          </w:p>
          <w:p w:rsidR="008B079F" w:rsidRPr="00620874" w:rsidRDefault="008B079F" w:rsidP="008B079F">
            <w:pPr>
              <w:rPr>
                <w:color w:val="FF0000"/>
                <w:sz w:val="24"/>
                <w:szCs w:val="24"/>
              </w:rPr>
            </w:pPr>
            <w:r w:rsidRPr="00620874">
              <w:rPr>
                <w:color w:val="FF0000"/>
                <w:sz w:val="24"/>
                <w:szCs w:val="24"/>
              </w:rPr>
              <w:t xml:space="preserve">   main="Plot with two ordinates - points and lines")</w:t>
            </w:r>
          </w:p>
          <w:p w:rsidR="008B079F" w:rsidRDefault="008B079F" w:rsidP="008B079F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en-CA"/>
              </w:rPr>
              <w:drawing>
                <wp:inline distT="0" distB="0" distL="0" distR="0">
                  <wp:extent cx="1828800" cy="1828800"/>
                  <wp:effectExtent l="0" t="0" r="0" b="0"/>
                  <wp:docPr id="67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828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079F" w:rsidRDefault="008B079F" w:rsidP="008B079F">
            <w:pPr>
              <w:rPr>
                <w:sz w:val="24"/>
                <w:szCs w:val="24"/>
              </w:rPr>
            </w:pPr>
          </w:p>
        </w:tc>
      </w:tr>
    </w:tbl>
    <w:p w:rsidR="001E47A0" w:rsidRPr="001E47A0" w:rsidRDefault="001E47A0" w:rsidP="008B079F">
      <w:pPr>
        <w:rPr>
          <w:b/>
        </w:rPr>
      </w:pPr>
    </w:p>
    <w:sectPr w:rsidR="001E47A0" w:rsidRPr="001E47A0" w:rsidSect="001E47A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E47A0"/>
    <w:rsid w:val="000622D3"/>
    <w:rsid w:val="00067532"/>
    <w:rsid w:val="00082D64"/>
    <w:rsid w:val="000D0634"/>
    <w:rsid w:val="000D7754"/>
    <w:rsid w:val="00105DDC"/>
    <w:rsid w:val="001A540C"/>
    <w:rsid w:val="001D123F"/>
    <w:rsid w:val="001E45EE"/>
    <w:rsid w:val="001E47A0"/>
    <w:rsid w:val="00210C1E"/>
    <w:rsid w:val="00387A72"/>
    <w:rsid w:val="003D2860"/>
    <w:rsid w:val="00406E6F"/>
    <w:rsid w:val="00456332"/>
    <w:rsid w:val="00503C3F"/>
    <w:rsid w:val="005237E7"/>
    <w:rsid w:val="005B252F"/>
    <w:rsid w:val="00600DC1"/>
    <w:rsid w:val="00613220"/>
    <w:rsid w:val="00614DA2"/>
    <w:rsid w:val="00620874"/>
    <w:rsid w:val="00637343"/>
    <w:rsid w:val="006B2DFF"/>
    <w:rsid w:val="00731913"/>
    <w:rsid w:val="00737DF1"/>
    <w:rsid w:val="007F5381"/>
    <w:rsid w:val="0082569C"/>
    <w:rsid w:val="008907B1"/>
    <w:rsid w:val="008B079F"/>
    <w:rsid w:val="008D0C4F"/>
    <w:rsid w:val="009055E6"/>
    <w:rsid w:val="009E38EF"/>
    <w:rsid w:val="00A91CFF"/>
    <w:rsid w:val="00B1562A"/>
    <w:rsid w:val="00B41908"/>
    <w:rsid w:val="00BE6959"/>
    <w:rsid w:val="00BF6EB6"/>
    <w:rsid w:val="00BF7444"/>
    <w:rsid w:val="00C358A1"/>
    <w:rsid w:val="00C47D55"/>
    <w:rsid w:val="00CC5369"/>
    <w:rsid w:val="00D42A47"/>
    <w:rsid w:val="00D87A77"/>
    <w:rsid w:val="00D952B4"/>
    <w:rsid w:val="00DF2F98"/>
    <w:rsid w:val="00E314C5"/>
    <w:rsid w:val="00EA76EB"/>
    <w:rsid w:val="00F21C8B"/>
    <w:rsid w:val="00F23147"/>
    <w:rsid w:val="00FB1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6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E47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13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22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6B2DFF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B2D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C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2DFF"/>
    <w:rPr>
      <w:rFonts w:ascii="Courier New" w:eastAsia="Times New Roman" w:hAnsi="Courier New" w:cs="Courier New"/>
      <w:sz w:val="20"/>
      <w:szCs w:val="20"/>
      <w:lang w:eastAsia="en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hyperlink" Target="http://stat.ethz.ch/R-manual/R-devel/library/base/html/seq.html" TargetMode="External"/><Relationship Id="rId18" Type="http://schemas.openxmlformats.org/officeDocument/2006/relationships/hyperlink" Target="http://stat.ethz.ch/R-manual/R-devel/library/graphics/html/polygon.html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0.emf"/><Relationship Id="rId7" Type="http://schemas.openxmlformats.org/officeDocument/2006/relationships/image" Target="media/image4.emf"/><Relationship Id="rId12" Type="http://schemas.openxmlformats.org/officeDocument/2006/relationships/hyperlink" Target="http://stat.ethz.ch/R-manual/R-devel/library/base/html/c.html" TargetMode="External"/><Relationship Id="rId17" Type="http://schemas.openxmlformats.org/officeDocument/2006/relationships/hyperlink" Target="http://stat.ethz.ch/R-manual/R-devel/library/base/html/c.html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stat.ethz.ch/R-manual/R-devel/library/graphics/html/curve.html" TargetMode="External"/><Relationship Id="rId20" Type="http://schemas.openxmlformats.org/officeDocument/2006/relationships/image" Target="media/image9.emf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24" Type="http://schemas.openxmlformats.org/officeDocument/2006/relationships/image" Target="media/image13.emf"/><Relationship Id="rId5" Type="http://schemas.openxmlformats.org/officeDocument/2006/relationships/image" Target="media/image2.emf"/><Relationship Id="rId15" Type="http://schemas.openxmlformats.org/officeDocument/2006/relationships/hyperlink" Target="http://stat.ethz.ch/R-manual/R-devel/library/stats/html/dnorm.html" TargetMode="External"/><Relationship Id="rId23" Type="http://schemas.openxmlformats.org/officeDocument/2006/relationships/image" Target="media/image12.emf"/><Relationship Id="rId10" Type="http://schemas.openxmlformats.org/officeDocument/2006/relationships/image" Target="media/image7.emf"/><Relationship Id="rId19" Type="http://schemas.openxmlformats.org/officeDocument/2006/relationships/hyperlink" Target="http://stat.ethz.ch/R-manual/R-devel/library/base/html/col.html" TargetMode="External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hyperlink" Target="http://stat.ethz.ch/R-manual/R-devel/library/base/html/c.html" TargetMode="External"/><Relationship Id="rId22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Isabella</dc:creator>
  <cp:lastModifiedBy>Isabella</cp:lastModifiedBy>
  <cp:revision>2</cp:revision>
  <dcterms:created xsi:type="dcterms:W3CDTF">2013-03-01T19:46:00Z</dcterms:created>
  <dcterms:modified xsi:type="dcterms:W3CDTF">2013-03-01T19:46:00Z</dcterms:modified>
</cp:coreProperties>
</file>